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3742"/>
        <w:gridCol w:w="3596"/>
        <w:gridCol w:w="2238"/>
      </w:tblGrid>
      <w:tr w:rsidR="00E10440" w:rsidRPr="005F1242" w:rsidTr="00234F8E">
        <w:tc>
          <w:tcPr>
            <w:tcW w:w="7338" w:type="dxa"/>
            <w:gridSpan w:val="2"/>
          </w:tcPr>
          <w:p w:rsidR="00E10440" w:rsidRPr="005F1242" w:rsidRDefault="00E10440" w:rsidP="004727CA">
            <w:pPr>
              <w:rPr>
                <w:rFonts w:asciiTheme="majorBidi" w:hAnsiTheme="majorBidi" w:cstheme="majorBidi"/>
                <w:b/>
                <w:bCs/>
                <w:sz w:val="32"/>
                <w:szCs w:val="32"/>
                <w:lang w:val="en-GB"/>
              </w:rPr>
            </w:pPr>
            <w:proofErr w:type="spellStart"/>
            <w:r w:rsidRPr="005F1242">
              <w:rPr>
                <w:rFonts w:asciiTheme="majorBidi" w:hAnsiTheme="majorBidi" w:cstheme="majorBidi"/>
                <w:b/>
                <w:bCs/>
                <w:sz w:val="32"/>
                <w:szCs w:val="32"/>
                <w:lang w:val="en-GB"/>
              </w:rPr>
              <w:t>Tashreeh</w:t>
            </w:r>
            <w:proofErr w:type="spellEnd"/>
            <w:r w:rsidRPr="005F1242">
              <w:rPr>
                <w:rFonts w:asciiTheme="majorBidi" w:hAnsiTheme="majorBidi" w:cstheme="majorBidi"/>
                <w:b/>
                <w:bCs/>
                <w:sz w:val="32"/>
                <w:szCs w:val="32"/>
                <w:lang w:val="en-GB"/>
              </w:rPr>
              <w:t>-al-</w:t>
            </w:r>
            <w:proofErr w:type="spellStart"/>
            <w:r w:rsidRPr="005F1242">
              <w:rPr>
                <w:rFonts w:asciiTheme="majorBidi" w:hAnsiTheme="majorBidi" w:cstheme="majorBidi"/>
                <w:b/>
                <w:bCs/>
                <w:sz w:val="32"/>
                <w:szCs w:val="32"/>
                <w:lang w:val="en-GB"/>
              </w:rPr>
              <w:t>Badan</w:t>
            </w:r>
            <w:proofErr w:type="spellEnd"/>
          </w:p>
        </w:tc>
        <w:tc>
          <w:tcPr>
            <w:tcW w:w="2238" w:type="dxa"/>
            <w:vMerge w:val="restart"/>
          </w:tcPr>
          <w:p w:rsidR="00E10440" w:rsidRPr="005F1242" w:rsidRDefault="00E10440" w:rsidP="004727CA">
            <w:pPr>
              <w:jc w:val="center"/>
              <w:rPr>
                <w:rFonts w:asciiTheme="majorBidi" w:hAnsiTheme="majorBidi" w:cstheme="majorBidi"/>
                <w:sz w:val="20"/>
                <w:szCs w:val="20"/>
                <w:lang w:val="en-GB"/>
              </w:rPr>
            </w:pPr>
            <w:r w:rsidRPr="005F1242">
              <w:rPr>
                <w:rFonts w:asciiTheme="majorBidi" w:hAnsiTheme="majorBidi" w:cstheme="majorBidi"/>
                <w:noProof/>
                <w:sz w:val="20"/>
                <w:szCs w:val="20"/>
              </w:rPr>
              <w:drawing>
                <wp:inline distT="0" distB="0" distL="0" distR="0">
                  <wp:extent cx="930275" cy="138366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0275" cy="1383665"/>
                          </a:xfrm>
                          <a:prstGeom prst="rect">
                            <a:avLst/>
                          </a:prstGeom>
                          <a:noFill/>
                          <a:ln>
                            <a:noFill/>
                          </a:ln>
                        </pic:spPr>
                      </pic:pic>
                    </a:graphicData>
                  </a:graphic>
                </wp:inline>
              </w:drawing>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Name </w:t>
            </w:r>
          </w:p>
        </w:tc>
        <w:tc>
          <w:tcPr>
            <w:tcW w:w="3596" w:type="dxa"/>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b/>
                <w:sz w:val="20"/>
                <w:szCs w:val="20"/>
              </w:rPr>
              <w:t>MOHAMMAD ZUBAIR</w:t>
            </w:r>
          </w:p>
        </w:tc>
        <w:tc>
          <w:tcPr>
            <w:tcW w:w="2238" w:type="dxa"/>
            <w:vMerge/>
          </w:tcPr>
          <w:p w:rsidR="00B37F7C" w:rsidRPr="005F1242" w:rsidRDefault="00B37F7C" w:rsidP="004727CA">
            <w:pPr>
              <w:rPr>
                <w:rFonts w:asciiTheme="majorBidi" w:hAnsiTheme="majorBidi" w:cstheme="majorBidi"/>
                <w:sz w:val="20"/>
                <w:szCs w:val="20"/>
                <w:lang w:val="en-GB"/>
              </w:rPr>
            </w:pP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Date of Birth </w:t>
            </w:r>
          </w:p>
        </w:tc>
        <w:tc>
          <w:tcPr>
            <w:tcW w:w="3596" w:type="dxa"/>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rPr>
              <w:t>01-07-1971</w:t>
            </w:r>
          </w:p>
        </w:tc>
        <w:tc>
          <w:tcPr>
            <w:tcW w:w="2238" w:type="dxa"/>
            <w:vMerge/>
          </w:tcPr>
          <w:p w:rsidR="00B37F7C" w:rsidRPr="005F1242" w:rsidRDefault="00B37F7C" w:rsidP="004727CA">
            <w:pPr>
              <w:rPr>
                <w:rFonts w:asciiTheme="majorBidi" w:hAnsiTheme="majorBidi" w:cstheme="majorBidi"/>
                <w:sz w:val="20"/>
                <w:szCs w:val="20"/>
                <w:lang w:val="en-GB"/>
              </w:rPr>
            </w:pPr>
          </w:p>
        </w:tc>
      </w:tr>
      <w:tr w:rsidR="00B37F7C" w:rsidRPr="005F1242" w:rsidTr="00303A33">
        <w:trPr>
          <w:trHeight w:val="257"/>
        </w:trPr>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Teacher Code </w:t>
            </w:r>
          </w:p>
        </w:tc>
        <w:tc>
          <w:tcPr>
            <w:tcW w:w="3596" w:type="dxa"/>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b/>
                <w:bCs/>
                <w:sz w:val="20"/>
                <w:szCs w:val="20"/>
              </w:rPr>
              <w:t>UNMJ00177</w:t>
            </w:r>
          </w:p>
        </w:tc>
        <w:tc>
          <w:tcPr>
            <w:tcW w:w="2238" w:type="dxa"/>
            <w:vMerge/>
          </w:tcPr>
          <w:p w:rsidR="00B37F7C" w:rsidRPr="005F1242" w:rsidRDefault="00B37F7C" w:rsidP="004727CA">
            <w:pPr>
              <w:rPr>
                <w:rFonts w:asciiTheme="majorBidi" w:hAnsiTheme="majorBidi" w:cstheme="majorBidi"/>
                <w:sz w:val="20"/>
                <w:szCs w:val="20"/>
                <w:lang w:val="en-GB"/>
              </w:rPr>
            </w:pPr>
          </w:p>
        </w:tc>
      </w:tr>
      <w:tr w:rsidR="00B37F7C" w:rsidRPr="005F1242" w:rsidTr="004727CA">
        <w:trPr>
          <w:trHeight w:val="341"/>
        </w:trPr>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Reg. No. </w:t>
            </w:r>
          </w:p>
        </w:tc>
        <w:tc>
          <w:tcPr>
            <w:tcW w:w="3596" w:type="dxa"/>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rPr>
              <w:t>DBCP/BU/8679</w:t>
            </w:r>
          </w:p>
        </w:tc>
        <w:tc>
          <w:tcPr>
            <w:tcW w:w="2238" w:type="dxa"/>
            <w:vMerge/>
          </w:tcPr>
          <w:p w:rsidR="00B37F7C" w:rsidRPr="005F1242" w:rsidRDefault="00B37F7C" w:rsidP="004727CA">
            <w:pPr>
              <w:rPr>
                <w:rFonts w:asciiTheme="majorBidi" w:hAnsiTheme="majorBidi" w:cstheme="majorBidi"/>
                <w:sz w:val="20"/>
                <w:szCs w:val="20"/>
                <w:lang w:val="en-GB"/>
              </w:rPr>
            </w:pPr>
          </w:p>
        </w:tc>
      </w:tr>
      <w:tr w:rsidR="00B37F7C" w:rsidRPr="005F1242" w:rsidTr="004727CA">
        <w:trPr>
          <w:trHeight w:val="179"/>
        </w:trPr>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Edu. Qualification </w:t>
            </w:r>
          </w:p>
        </w:tc>
        <w:tc>
          <w:tcPr>
            <w:tcW w:w="3596" w:type="dxa"/>
          </w:tcPr>
          <w:p w:rsidR="00B37F7C" w:rsidRPr="005F1242" w:rsidRDefault="00E80C32"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 xml:space="preserve">BUMS, </w:t>
            </w:r>
            <w:r w:rsidR="00B37F7C" w:rsidRPr="005F1242">
              <w:rPr>
                <w:rFonts w:asciiTheme="majorBidi" w:hAnsiTheme="majorBidi" w:cstheme="majorBidi"/>
                <w:sz w:val="20"/>
                <w:szCs w:val="20"/>
                <w:lang w:val="en-GB"/>
              </w:rPr>
              <w:t xml:space="preserve">MD </w:t>
            </w:r>
            <w:proofErr w:type="spellStart"/>
            <w:r w:rsidR="00B37F7C" w:rsidRPr="005F1242">
              <w:rPr>
                <w:rFonts w:asciiTheme="majorBidi" w:hAnsiTheme="majorBidi" w:cstheme="majorBidi"/>
                <w:sz w:val="20"/>
                <w:szCs w:val="20"/>
                <w:lang w:val="en-GB"/>
              </w:rPr>
              <w:t>Moalajat</w:t>
            </w:r>
            <w:proofErr w:type="spellEnd"/>
          </w:p>
          <w:p w:rsidR="00E80C32" w:rsidRPr="005F1242" w:rsidRDefault="00E80C32" w:rsidP="004727CA">
            <w:pPr>
              <w:rPr>
                <w:rFonts w:asciiTheme="majorBidi" w:hAnsiTheme="majorBidi" w:cstheme="majorBidi"/>
                <w:sz w:val="20"/>
                <w:szCs w:val="20"/>
                <w:lang w:val="en-GB"/>
              </w:rPr>
            </w:pPr>
            <w:proofErr w:type="spellStart"/>
            <w:r w:rsidRPr="005F1242">
              <w:rPr>
                <w:rFonts w:asciiTheme="majorBidi" w:hAnsiTheme="majorBidi" w:cstheme="majorBidi"/>
                <w:sz w:val="20"/>
                <w:szCs w:val="20"/>
                <w:lang w:val="en-GB"/>
              </w:rPr>
              <w:t>Jamia</w:t>
            </w:r>
            <w:proofErr w:type="spellEnd"/>
            <w:r w:rsidRPr="005F1242">
              <w:rPr>
                <w:rFonts w:asciiTheme="majorBidi" w:hAnsiTheme="majorBidi" w:cstheme="majorBidi"/>
                <w:sz w:val="20"/>
                <w:szCs w:val="20"/>
                <w:lang w:val="en-GB"/>
              </w:rPr>
              <w:t xml:space="preserve"> </w:t>
            </w:r>
            <w:proofErr w:type="spellStart"/>
            <w:r w:rsidRPr="005F1242">
              <w:rPr>
                <w:rFonts w:asciiTheme="majorBidi" w:hAnsiTheme="majorBidi" w:cstheme="majorBidi"/>
                <w:sz w:val="20"/>
                <w:szCs w:val="20"/>
                <w:lang w:val="en-GB"/>
              </w:rPr>
              <w:t>Hamdard</w:t>
            </w:r>
            <w:proofErr w:type="spellEnd"/>
            <w:r w:rsidRPr="005F1242">
              <w:rPr>
                <w:rFonts w:asciiTheme="majorBidi" w:hAnsiTheme="majorBidi" w:cstheme="majorBidi"/>
                <w:sz w:val="20"/>
                <w:szCs w:val="20"/>
                <w:lang w:val="en-GB"/>
              </w:rPr>
              <w:t xml:space="preserve"> (</w:t>
            </w:r>
            <w:proofErr w:type="spellStart"/>
            <w:r w:rsidRPr="005F1242">
              <w:rPr>
                <w:rFonts w:asciiTheme="majorBidi" w:hAnsiTheme="majorBidi" w:cstheme="majorBidi"/>
                <w:sz w:val="20"/>
                <w:szCs w:val="20"/>
                <w:lang w:val="en-GB"/>
              </w:rPr>
              <w:t>HamdardUniversity</w:t>
            </w:r>
            <w:proofErr w:type="spellEnd"/>
            <w:r w:rsidRPr="005F1242">
              <w:rPr>
                <w:rFonts w:asciiTheme="majorBidi" w:hAnsiTheme="majorBidi" w:cstheme="majorBidi"/>
                <w:sz w:val="20"/>
                <w:szCs w:val="20"/>
                <w:lang w:val="en-GB"/>
              </w:rPr>
              <w:t>)</w:t>
            </w:r>
          </w:p>
          <w:p w:rsidR="00303A33" w:rsidRPr="005F1242" w:rsidRDefault="00303A33"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DCA</w:t>
            </w:r>
          </w:p>
        </w:tc>
        <w:tc>
          <w:tcPr>
            <w:tcW w:w="2238" w:type="dxa"/>
            <w:vMerge/>
          </w:tcPr>
          <w:p w:rsidR="00B37F7C" w:rsidRPr="005F1242" w:rsidRDefault="00B37F7C" w:rsidP="004727CA">
            <w:pPr>
              <w:rPr>
                <w:rFonts w:asciiTheme="majorBidi" w:hAnsiTheme="majorBidi" w:cstheme="majorBidi"/>
                <w:sz w:val="20"/>
                <w:szCs w:val="20"/>
                <w:lang w:val="en-GB"/>
              </w:rPr>
            </w:pP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Designation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Professor</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Date of Joining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rPr>
              <w:t>04.08.2008</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Experience </w:t>
            </w:r>
          </w:p>
        </w:tc>
        <w:tc>
          <w:tcPr>
            <w:tcW w:w="5834" w:type="dxa"/>
            <w:gridSpan w:val="2"/>
          </w:tcPr>
          <w:p w:rsidR="00B37F7C" w:rsidRPr="005F1242" w:rsidRDefault="00B37F7C" w:rsidP="004727CA">
            <w:pPr>
              <w:tabs>
                <w:tab w:val="left" w:pos="960"/>
              </w:tabs>
              <w:spacing w:line="360" w:lineRule="auto"/>
              <w:jc w:val="both"/>
              <w:rPr>
                <w:rFonts w:asciiTheme="majorBidi" w:hAnsiTheme="majorBidi" w:cstheme="majorBidi"/>
                <w:b/>
                <w:bCs/>
                <w:i/>
                <w:iCs/>
                <w:sz w:val="20"/>
                <w:szCs w:val="20"/>
                <w:u w:val="single"/>
              </w:rPr>
            </w:pPr>
            <w:r w:rsidRPr="005F1242">
              <w:rPr>
                <w:rFonts w:asciiTheme="majorBidi" w:hAnsiTheme="majorBidi" w:cstheme="majorBidi"/>
                <w:b/>
                <w:bCs/>
                <w:sz w:val="20"/>
                <w:szCs w:val="20"/>
                <w:lang w:val="en-GB"/>
              </w:rPr>
              <w:t xml:space="preserve">Teaching Exp: </w:t>
            </w:r>
            <w:r w:rsidRPr="005F1242">
              <w:rPr>
                <w:rFonts w:asciiTheme="majorBidi" w:hAnsiTheme="majorBidi" w:cstheme="majorBidi"/>
                <w:b/>
                <w:bCs/>
                <w:sz w:val="20"/>
                <w:szCs w:val="20"/>
                <w:u w:val="single"/>
              </w:rPr>
              <w:t>:</w:t>
            </w:r>
            <w:r w:rsidRPr="005F1242">
              <w:rPr>
                <w:rFonts w:asciiTheme="majorBidi" w:hAnsiTheme="majorBidi" w:cstheme="majorBidi"/>
                <w:b/>
                <w:bCs/>
                <w:i/>
                <w:iCs/>
                <w:sz w:val="20"/>
                <w:szCs w:val="20"/>
                <w:u w:val="single"/>
              </w:rPr>
              <w:t>At UG Level:</w:t>
            </w:r>
          </w:p>
          <w:p w:rsidR="00B37F7C" w:rsidRPr="005F1242" w:rsidRDefault="00B37F7C" w:rsidP="004727CA">
            <w:pPr>
              <w:numPr>
                <w:ilvl w:val="0"/>
                <w:numId w:val="1"/>
              </w:numPr>
              <w:tabs>
                <w:tab w:val="left" w:pos="96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As </w:t>
            </w:r>
            <w:r w:rsidRPr="005F1242">
              <w:rPr>
                <w:rFonts w:asciiTheme="majorBidi" w:hAnsiTheme="majorBidi" w:cstheme="majorBidi"/>
                <w:b/>
                <w:bCs/>
                <w:sz w:val="20"/>
                <w:szCs w:val="20"/>
              </w:rPr>
              <w:t>‘Lecturer/Assistant Professor (Unani)’</w:t>
            </w:r>
            <w:r w:rsidRPr="005F1242">
              <w:rPr>
                <w:rFonts w:asciiTheme="majorBidi" w:hAnsiTheme="majorBidi" w:cstheme="majorBidi"/>
                <w:sz w:val="20"/>
                <w:szCs w:val="20"/>
              </w:rPr>
              <w:t xml:space="preserve"> since 04.08.2008 to 03.08.2013 in the Dept. of </w:t>
            </w:r>
            <w:proofErr w:type="spellStart"/>
            <w:r w:rsidRPr="005F1242">
              <w:rPr>
                <w:rFonts w:asciiTheme="majorBidi" w:hAnsiTheme="majorBidi" w:cstheme="majorBidi"/>
                <w:sz w:val="20"/>
                <w:szCs w:val="20"/>
              </w:rPr>
              <w:t>Tashreeh-ul-badan</w:t>
            </w:r>
            <w:proofErr w:type="spellEnd"/>
            <w:r w:rsidRPr="005F1242">
              <w:rPr>
                <w:rFonts w:asciiTheme="majorBidi" w:hAnsiTheme="majorBidi" w:cstheme="majorBidi"/>
                <w:sz w:val="20"/>
                <w:szCs w:val="20"/>
              </w:rPr>
              <w:t xml:space="preserve"> in A &amp; U Tibbia College and Hospital, Govt. of NCT of Delhi.</w:t>
            </w:r>
          </w:p>
          <w:p w:rsidR="00B37F7C" w:rsidRPr="005F1242" w:rsidRDefault="00B37F7C" w:rsidP="004727CA">
            <w:pPr>
              <w:numPr>
                <w:ilvl w:val="0"/>
                <w:numId w:val="1"/>
              </w:numPr>
              <w:tabs>
                <w:tab w:val="left" w:pos="96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As </w:t>
            </w:r>
            <w:r w:rsidRPr="005F1242">
              <w:rPr>
                <w:rFonts w:asciiTheme="majorBidi" w:hAnsiTheme="majorBidi" w:cstheme="majorBidi"/>
                <w:b/>
                <w:bCs/>
                <w:sz w:val="20"/>
                <w:szCs w:val="20"/>
              </w:rPr>
              <w:t>‘Associate Professor (Unani)’</w:t>
            </w:r>
            <w:proofErr w:type="spellStart"/>
            <w:r w:rsidRPr="005F1242">
              <w:rPr>
                <w:rFonts w:asciiTheme="majorBidi" w:hAnsiTheme="majorBidi" w:cstheme="majorBidi"/>
                <w:sz w:val="20"/>
                <w:szCs w:val="20"/>
              </w:rPr>
              <w:t>w.e.f</w:t>
            </w:r>
            <w:proofErr w:type="spellEnd"/>
            <w:r w:rsidRPr="005F1242">
              <w:rPr>
                <w:rFonts w:asciiTheme="majorBidi" w:hAnsiTheme="majorBidi" w:cstheme="majorBidi"/>
                <w:sz w:val="20"/>
                <w:szCs w:val="20"/>
              </w:rPr>
              <w:t xml:space="preserve">. 04.08.2013 to till date in the Dept. of </w:t>
            </w:r>
            <w:proofErr w:type="spellStart"/>
            <w:r w:rsidRPr="005F1242">
              <w:rPr>
                <w:rFonts w:asciiTheme="majorBidi" w:hAnsiTheme="majorBidi" w:cstheme="majorBidi"/>
                <w:sz w:val="20"/>
                <w:szCs w:val="20"/>
              </w:rPr>
              <w:t>Tashreeh-ul-badan</w:t>
            </w:r>
            <w:proofErr w:type="spellEnd"/>
            <w:r w:rsidRPr="005F1242">
              <w:rPr>
                <w:rFonts w:asciiTheme="majorBidi" w:hAnsiTheme="majorBidi" w:cstheme="majorBidi"/>
                <w:sz w:val="20"/>
                <w:szCs w:val="20"/>
              </w:rPr>
              <w:t xml:space="preserve"> in A &amp; U Tibbia College and Hospital, Govt. of NCT of Delhi.</w:t>
            </w:r>
          </w:p>
          <w:p w:rsidR="00243422" w:rsidRPr="005F1242" w:rsidRDefault="00243422" w:rsidP="00243422">
            <w:pPr>
              <w:numPr>
                <w:ilvl w:val="0"/>
                <w:numId w:val="1"/>
              </w:numPr>
              <w:tabs>
                <w:tab w:val="left" w:pos="96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As </w:t>
            </w:r>
            <w:r w:rsidRPr="005F1242">
              <w:rPr>
                <w:rFonts w:asciiTheme="majorBidi" w:hAnsiTheme="majorBidi" w:cstheme="majorBidi"/>
                <w:b/>
                <w:bCs/>
                <w:sz w:val="20"/>
                <w:szCs w:val="20"/>
              </w:rPr>
              <w:t xml:space="preserve">‘Professor (Unani)’ </w:t>
            </w:r>
            <w:proofErr w:type="spellStart"/>
            <w:r w:rsidRPr="005F1242">
              <w:rPr>
                <w:rFonts w:asciiTheme="majorBidi" w:hAnsiTheme="majorBidi" w:cstheme="majorBidi"/>
                <w:sz w:val="20"/>
                <w:szCs w:val="20"/>
              </w:rPr>
              <w:t>w.e.f</w:t>
            </w:r>
            <w:proofErr w:type="spellEnd"/>
            <w:r w:rsidRPr="005F1242">
              <w:rPr>
                <w:rFonts w:asciiTheme="majorBidi" w:hAnsiTheme="majorBidi" w:cstheme="majorBidi"/>
                <w:sz w:val="20"/>
                <w:szCs w:val="20"/>
              </w:rPr>
              <w:t xml:space="preserve">. 04.08.2018 to till date in the Dept. of </w:t>
            </w:r>
            <w:proofErr w:type="spellStart"/>
            <w:r w:rsidRPr="005F1242">
              <w:rPr>
                <w:rFonts w:asciiTheme="majorBidi" w:hAnsiTheme="majorBidi" w:cstheme="majorBidi"/>
                <w:sz w:val="20"/>
                <w:szCs w:val="20"/>
              </w:rPr>
              <w:t>Tashreeh-ul-badan</w:t>
            </w:r>
            <w:proofErr w:type="spellEnd"/>
            <w:r w:rsidRPr="005F1242">
              <w:rPr>
                <w:rFonts w:asciiTheme="majorBidi" w:hAnsiTheme="majorBidi" w:cstheme="majorBidi"/>
                <w:sz w:val="20"/>
                <w:szCs w:val="20"/>
              </w:rPr>
              <w:t xml:space="preserve"> in A &amp; U Tibbia College and Hospital, Govt. of NCT of Delhi.</w:t>
            </w:r>
          </w:p>
          <w:p w:rsidR="00B37F7C" w:rsidRPr="005F1242" w:rsidRDefault="00B37F7C" w:rsidP="004727CA">
            <w:pPr>
              <w:pStyle w:val="ListParagraph"/>
              <w:numPr>
                <w:ilvl w:val="0"/>
                <w:numId w:val="1"/>
              </w:numPr>
              <w:tabs>
                <w:tab w:val="left" w:pos="960"/>
              </w:tabs>
              <w:spacing w:line="360" w:lineRule="auto"/>
              <w:jc w:val="both"/>
              <w:rPr>
                <w:rFonts w:asciiTheme="majorBidi" w:hAnsiTheme="majorBidi" w:cstheme="majorBidi"/>
                <w:b/>
                <w:bCs/>
                <w:i/>
                <w:iCs/>
                <w:sz w:val="20"/>
                <w:szCs w:val="20"/>
                <w:u w:val="single"/>
              </w:rPr>
            </w:pPr>
            <w:r w:rsidRPr="005F1242">
              <w:rPr>
                <w:rFonts w:asciiTheme="majorBidi" w:hAnsiTheme="majorBidi" w:cstheme="majorBidi"/>
                <w:b/>
                <w:bCs/>
                <w:i/>
                <w:iCs/>
                <w:sz w:val="20"/>
                <w:szCs w:val="20"/>
                <w:u w:val="single"/>
              </w:rPr>
              <w:t>At P.G. Level:</w:t>
            </w:r>
          </w:p>
          <w:p w:rsidR="00B37F7C" w:rsidRPr="005F1242" w:rsidRDefault="00B37F7C" w:rsidP="004727CA">
            <w:pPr>
              <w:numPr>
                <w:ilvl w:val="0"/>
                <w:numId w:val="1"/>
              </w:numPr>
              <w:tabs>
                <w:tab w:val="left" w:pos="960"/>
              </w:tabs>
              <w:spacing w:line="360" w:lineRule="auto"/>
              <w:jc w:val="both"/>
              <w:rPr>
                <w:rFonts w:asciiTheme="majorBidi" w:hAnsiTheme="majorBidi" w:cstheme="majorBidi"/>
                <w:b/>
                <w:bCs/>
                <w:sz w:val="20"/>
                <w:szCs w:val="20"/>
              </w:rPr>
            </w:pPr>
            <w:r w:rsidRPr="005F1242">
              <w:rPr>
                <w:rFonts w:asciiTheme="majorBidi" w:hAnsiTheme="majorBidi" w:cstheme="majorBidi"/>
                <w:sz w:val="20"/>
                <w:szCs w:val="20"/>
              </w:rPr>
              <w:t xml:space="preserve">MD –Unani (in </w:t>
            </w:r>
            <w:proofErr w:type="spellStart"/>
            <w:r w:rsidRPr="005F1242">
              <w:rPr>
                <w:rFonts w:asciiTheme="majorBidi" w:hAnsiTheme="majorBidi" w:cstheme="majorBidi"/>
                <w:sz w:val="20"/>
                <w:szCs w:val="20"/>
              </w:rPr>
              <w:t>Amraz</w:t>
            </w:r>
            <w:proofErr w:type="spellEnd"/>
            <w:r w:rsidRPr="005F1242">
              <w:rPr>
                <w:rFonts w:asciiTheme="majorBidi" w:hAnsiTheme="majorBidi" w:cstheme="majorBidi"/>
                <w:sz w:val="20"/>
                <w:szCs w:val="20"/>
              </w:rPr>
              <w:t>-e-</w:t>
            </w:r>
            <w:proofErr w:type="spellStart"/>
            <w:r w:rsidRPr="005F1242">
              <w:rPr>
                <w:rFonts w:asciiTheme="majorBidi" w:hAnsiTheme="majorBidi" w:cstheme="majorBidi"/>
                <w:sz w:val="20"/>
                <w:szCs w:val="20"/>
              </w:rPr>
              <w:t>NiswanwaQabalat</w:t>
            </w:r>
            <w:proofErr w:type="spellEnd"/>
            <w:r w:rsidRPr="005F1242">
              <w:rPr>
                <w:rFonts w:asciiTheme="majorBidi" w:hAnsiTheme="majorBidi" w:cstheme="majorBidi"/>
                <w:sz w:val="20"/>
                <w:szCs w:val="20"/>
              </w:rPr>
              <w:t xml:space="preserve">) in A &amp; U Tibbia College and Hospital, Govt. of NCT of Delhi </w:t>
            </w:r>
            <w:proofErr w:type="spellStart"/>
            <w:r w:rsidRPr="005F1242">
              <w:rPr>
                <w:rFonts w:asciiTheme="majorBidi" w:hAnsiTheme="majorBidi" w:cstheme="majorBidi"/>
                <w:sz w:val="20"/>
                <w:szCs w:val="20"/>
              </w:rPr>
              <w:t>w.e.f</w:t>
            </w:r>
            <w:proofErr w:type="spellEnd"/>
            <w:r w:rsidRPr="005F1242">
              <w:rPr>
                <w:rFonts w:asciiTheme="majorBidi" w:hAnsiTheme="majorBidi" w:cstheme="majorBidi"/>
                <w:sz w:val="20"/>
                <w:szCs w:val="20"/>
              </w:rPr>
              <w:t>. 2013 to 2015 and September 2023 to till date.</w:t>
            </w:r>
          </w:p>
          <w:p w:rsidR="00B37F7C" w:rsidRPr="005F1242" w:rsidRDefault="00B37F7C" w:rsidP="00243422">
            <w:pPr>
              <w:pStyle w:val="Normal1"/>
              <w:numPr>
                <w:ilvl w:val="0"/>
                <w:numId w:val="1"/>
              </w:numPr>
              <w:spacing w:after="200" w:line="276" w:lineRule="auto"/>
              <w:rPr>
                <w:rFonts w:asciiTheme="majorBidi" w:hAnsiTheme="majorBidi" w:cstheme="majorBidi"/>
                <w:sz w:val="20"/>
                <w:szCs w:val="20"/>
              </w:rPr>
            </w:pPr>
            <w:r w:rsidRPr="005F1242">
              <w:rPr>
                <w:rFonts w:asciiTheme="majorBidi" w:hAnsiTheme="majorBidi" w:cstheme="majorBidi"/>
                <w:sz w:val="20"/>
                <w:szCs w:val="20"/>
              </w:rPr>
              <w:t xml:space="preserve">MD –Unani (in the Dept. of </w:t>
            </w:r>
            <w:proofErr w:type="spellStart"/>
            <w:r w:rsidRPr="005F1242">
              <w:rPr>
                <w:rFonts w:asciiTheme="majorBidi" w:hAnsiTheme="majorBidi" w:cstheme="majorBidi"/>
                <w:sz w:val="20"/>
                <w:szCs w:val="20"/>
              </w:rPr>
              <w:t>MunafeulA’za</w:t>
            </w:r>
            <w:proofErr w:type="spellEnd"/>
            <w:r w:rsidRPr="005F1242">
              <w:rPr>
                <w:rFonts w:asciiTheme="majorBidi" w:hAnsiTheme="majorBidi" w:cstheme="majorBidi"/>
                <w:sz w:val="20"/>
                <w:szCs w:val="20"/>
              </w:rPr>
              <w:t xml:space="preserve">) in A &amp; U Tibbia College and Hospital, Govt. of NCT of Delhi </w:t>
            </w:r>
            <w:proofErr w:type="spellStart"/>
            <w:r w:rsidRPr="005F1242">
              <w:rPr>
                <w:rFonts w:asciiTheme="majorBidi" w:hAnsiTheme="majorBidi" w:cstheme="majorBidi"/>
                <w:sz w:val="20"/>
                <w:szCs w:val="20"/>
              </w:rPr>
              <w:t>w.e.f</w:t>
            </w:r>
            <w:proofErr w:type="spellEnd"/>
            <w:r w:rsidRPr="005F1242">
              <w:rPr>
                <w:rFonts w:asciiTheme="majorBidi" w:hAnsiTheme="majorBidi" w:cstheme="majorBidi"/>
                <w:sz w:val="20"/>
                <w:szCs w:val="20"/>
              </w:rPr>
              <w:t>. 2013 to</w:t>
            </w:r>
            <w:r w:rsidR="00243422" w:rsidRPr="005F1242">
              <w:rPr>
                <w:rFonts w:asciiTheme="majorBidi" w:hAnsiTheme="majorBidi" w:cstheme="majorBidi"/>
                <w:sz w:val="20"/>
                <w:szCs w:val="20"/>
              </w:rPr>
              <w:t xml:space="preserve"> 2023</w:t>
            </w:r>
            <w:proofErr w:type="gramStart"/>
            <w:r w:rsidR="00243422" w:rsidRPr="005F1242">
              <w:rPr>
                <w:rFonts w:asciiTheme="majorBidi" w:hAnsiTheme="majorBidi" w:cstheme="majorBidi"/>
                <w:sz w:val="20"/>
                <w:szCs w:val="20"/>
              </w:rPr>
              <w:t>.</w:t>
            </w:r>
            <w:r w:rsidRPr="005F1242">
              <w:rPr>
                <w:rFonts w:asciiTheme="majorBidi" w:hAnsiTheme="majorBidi" w:cstheme="majorBidi"/>
                <w:sz w:val="20"/>
                <w:szCs w:val="20"/>
              </w:rPr>
              <w:t>.</w:t>
            </w:r>
            <w:proofErr w:type="gramEnd"/>
          </w:p>
          <w:p w:rsidR="00B37F7C" w:rsidRPr="005F1242" w:rsidRDefault="00B37F7C" w:rsidP="00E10440">
            <w:pPr>
              <w:pStyle w:val="Normal1"/>
              <w:rPr>
                <w:rFonts w:asciiTheme="majorBidi" w:hAnsiTheme="majorBidi" w:cstheme="majorBidi"/>
                <w:b/>
                <w:bCs/>
                <w:sz w:val="20"/>
                <w:szCs w:val="20"/>
                <w:u w:val="single"/>
              </w:rPr>
            </w:pPr>
            <w:r w:rsidRPr="005F1242">
              <w:rPr>
                <w:rFonts w:asciiTheme="majorBidi" w:hAnsiTheme="majorBidi" w:cstheme="majorBidi"/>
                <w:b/>
                <w:bCs/>
                <w:sz w:val="20"/>
                <w:szCs w:val="20"/>
              </w:rPr>
              <w:t>Clinical Exp:</w:t>
            </w:r>
            <w:r w:rsidR="00E10440" w:rsidRPr="005F1242">
              <w:rPr>
                <w:rFonts w:asciiTheme="majorBidi" w:hAnsiTheme="majorBidi" w:cstheme="majorBidi"/>
                <w:b/>
                <w:bCs/>
                <w:sz w:val="20"/>
                <w:szCs w:val="20"/>
              </w:rPr>
              <w:t xml:space="preserve"> </w:t>
            </w:r>
            <w:r w:rsidRPr="005F1242">
              <w:rPr>
                <w:rFonts w:asciiTheme="majorBidi" w:hAnsiTheme="majorBidi" w:cstheme="majorBidi"/>
                <w:b/>
                <w:bCs/>
                <w:sz w:val="20"/>
                <w:szCs w:val="20"/>
                <w:u w:val="single"/>
              </w:rPr>
              <w:t>GOVT. EXPERIENCE</w:t>
            </w:r>
          </w:p>
          <w:p w:rsidR="00B37F7C" w:rsidRPr="005F1242" w:rsidRDefault="00B37F7C" w:rsidP="004727CA">
            <w:pPr>
              <w:numPr>
                <w:ilvl w:val="0"/>
                <w:numId w:val="1"/>
              </w:numPr>
              <w:spacing w:line="360" w:lineRule="auto"/>
              <w:jc w:val="both"/>
              <w:rPr>
                <w:rFonts w:asciiTheme="majorBidi" w:hAnsiTheme="majorBidi" w:cstheme="majorBidi"/>
                <w:sz w:val="20"/>
                <w:szCs w:val="20"/>
              </w:rPr>
            </w:pPr>
            <w:r w:rsidRPr="005F1242">
              <w:rPr>
                <w:rFonts w:asciiTheme="majorBidi" w:hAnsiTheme="majorBidi" w:cstheme="majorBidi"/>
                <w:sz w:val="20"/>
                <w:szCs w:val="20"/>
              </w:rPr>
              <w:t>Medical Officer (Unani) under Directorate of ISM &amp; H, Govt. of NCT of Delhi on contract basis at the pay sale of 8500-13500+ NPA since 2</w:t>
            </w:r>
            <w:r w:rsidRPr="005F1242">
              <w:rPr>
                <w:rFonts w:asciiTheme="majorBidi" w:hAnsiTheme="majorBidi" w:cstheme="majorBidi"/>
                <w:sz w:val="20"/>
                <w:szCs w:val="20"/>
                <w:vertAlign w:val="superscript"/>
              </w:rPr>
              <w:t>nd</w:t>
            </w:r>
            <w:r w:rsidRPr="005F1242">
              <w:rPr>
                <w:rFonts w:asciiTheme="majorBidi" w:hAnsiTheme="majorBidi" w:cstheme="majorBidi"/>
                <w:sz w:val="20"/>
                <w:szCs w:val="20"/>
              </w:rPr>
              <w:t xml:space="preserve"> July, 2001 to 8</w:t>
            </w:r>
            <w:r w:rsidRPr="005F1242">
              <w:rPr>
                <w:rFonts w:asciiTheme="majorBidi" w:hAnsiTheme="majorBidi" w:cstheme="majorBidi"/>
                <w:sz w:val="20"/>
                <w:szCs w:val="20"/>
                <w:vertAlign w:val="superscript"/>
              </w:rPr>
              <w:t>th</w:t>
            </w:r>
            <w:r w:rsidRPr="005F1242">
              <w:rPr>
                <w:rFonts w:asciiTheme="majorBidi" w:hAnsiTheme="majorBidi" w:cstheme="majorBidi"/>
                <w:sz w:val="20"/>
                <w:szCs w:val="20"/>
              </w:rPr>
              <w:t xml:space="preserve"> December, 2005.</w:t>
            </w:r>
          </w:p>
          <w:p w:rsidR="00B37F7C" w:rsidRPr="005F1242" w:rsidRDefault="00B37F7C" w:rsidP="00B37F7C">
            <w:pPr>
              <w:pStyle w:val="ListParagraph"/>
              <w:numPr>
                <w:ilvl w:val="0"/>
                <w:numId w:val="1"/>
              </w:numPr>
              <w:spacing w:after="200" w:line="276" w:lineRule="auto"/>
              <w:jc w:val="both"/>
              <w:rPr>
                <w:rFonts w:asciiTheme="majorBidi" w:hAnsiTheme="majorBidi" w:cstheme="majorBidi"/>
                <w:sz w:val="20"/>
                <w:szCs w:val="20"/>
              </w:rPr>
            </w:pPr>
            <w:r w:rsidRPr="005F1242">
              <w:rPr>
                <w:rFonts w:asciiTheme="majorBidi" w:hAnsiTheme="majorBidi" w:cstheme="majorBidi"/>
                <w:sz w:val="20"/>
                <w:szCs w:val="20"/>
              </w:rPr>
              <w:t>Clinical duty as ‘</w:t>
            </w:r>
            <w:r w:rsidRPr="005F1242">
              <w:rPr>
                <w:rFonts w:asciiTheme="majorBidi" w:hAnsiTheme="majorBidi" w:cstheme="majorBidi"/>
                <w:i/>
                <w:sz w:val="20"/>
                <w:szCs w:val="20"/>
              </w:rPr>
              <w:t>Unani Physician’</w:t>
            </w:r>
            <w:r w:rsidRPr="005F1242">
              <w:rPr>
                <w:rFonts w:asciiTheme="majorBidi" w:hAnsiTheme="majorBidi" w:cstheme="majorBidi"/>
                <w:sz w:val="20"/>
                <w:szCs w:val="20"/>
              </w:rPr>
              <w:t xml:space="preserve"> at Multi-specialty centre (Hindustani </w:t>
            </w:r>
            <w:proofErr w:type="spellStart"/>
            <w:r w:rsidRPr="005F1242">
              <w:rPr>
                <w:rFonts w:asciiTheme="majorBidi" w:hAnsiTheme="majorBidi" w:cstheme="majorBidi"/>
                <w:sz w:val="20"/>
                <w:szCs w:val="20"/>
              </w:rPr>
              <w:t>Dawakhana</w:t>
            </w:r>
            <w:proofErr w:type="spellEnd"/>
            <w:r w:rsidRPr="005F1242">
              <w:rPr>
                <w:rFonts w:asciiTheme="majorBidi" w:hAnsiTheme="majorBidi" w:cstheme="majorBidi"/>
                <w:sz w:val="20"/>
                <w:szCs w:val="20"/>
              </w:rPr>
              <w:t xml:space="preserve">), Govt. of NCT of Delhi, </w:t>
            </w:r>
            <w:proofErr w:type="spellStart"/>
            <w:r w:rsidRPr="005F1242">
              <w:rPr>
                <w:rFonts w:asciiTheme="majorBidi" w:hAnsiTheme="majorBidi" w:cstheme="majorBidi"/>
                <w:sz w:val="20"/>
                <w:szCs w:val="20"/>
              </w:rPr>
              <w:t>Ballimaran</w:t>
            </w:r>
            <w:proofErr w:type="spellEnd"/>
            <w:r w:rsidRPr="005F1242">
              <w:rPr>
                <w:rFonts w:asciiTheme="majorBidi" w:hAnsiTheme="majorBidi" w:cstheme="majorBidi"/>
                <w:sz w:val="20"/>
                <w:szCs w:val="20"/>
              </w:rPr>
              <w:t>, Delhi-110006 vide Office Order No.F.5(6)/2009-CO/13</w:t>
            </w:r>
            <w:r w:rsidR="00500F4E" w:rsidRPr="005F1242">
              <w:rPr>
                <w:rFonts w:asciiTheme="majorBidi" w:hAnsiTheme="majorBidi" w:cstheme="majorBidi"/>
                <w:sz w:val="20"/>
                <w:szCs w:val="20"/>
              </w:rPr>
              <w:t>41 Dated 03.01.2009 to till March 2023</w:t>
            </w:r>
            <w:r w:rsidRPr="005F1242">
              <w:rPr>
                <w:rFonts w:asciiTheme="majorBidi" w:hAnsiTheme="majorBidi" w:cstheme="majorBidi"/>
                <w:sz w:val="20"/>
                <w:szCs w:val="20"/>
              </w:rPr>
              <w:t>.</w:t>
            </w:r>
          </w:p>
          <w:p w:rsidR="00B37F7C" w:rsidRPr="005F1242" w:rsidRDefault="00B37F7C" w:rsidP="00025648">
            <w:pPr>
              <w:pStyle w:val="Heading2"/>
              <w:spacing w:line="360" w:lineRule="auto"/>
              <w:ind w:left="360"/>
              <w:jc w:val="both"/>
              <w:outlineLvl w:val="1"/>
              <w:rPr>
                <w:rFonts w:asciiTheme="majorBidi" w:hAnsiTheme="majorBidi" w:cstheme="majorBidi"/>
                <w:i w:val="0"/>
                <w:sz w:val="20"/>
                <w:szCs w:val="20"/>
                <w:u w:val="single"/>
              </w:rPr>
            </w:pPr>
            <w:r w:rsidRPr="005F1242">
              <w:rPr>
                <w:rFonts w:asciiTheme="majorBidi" w:hAnsiTheme="majorBidi" w:cstheme="majorBidi"/>
                <w:i w:val="0"/>
                <w:sz w:val="20"/>
                <w:szCs w:val="20"/>
                <w:u w:val="single"/>
              </w:rPr>
              <w:t>PRIVATE HOSPITAL`S EXPERIENCE</w:t>
            </w:r>
          </w:p>
          <w:p w:rsidR="00B37F7C" w:rsidRPr="005F1242" w:rsidRDefault="00B37F7C" w:rsidP="004727CA">
            <w:pPr>
              <w:numPr>
                <w:ilvl w:val="0"/>
                <w:numId w:val="1"/>
              </w:numPr>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Six months House Job in the </w:t>
            </w:r>
            <w:proofErr w:type="spellStart"/>
            <w:r w:rsidRPr="005F1242">
              <w:rPr>
                <w:rFonts w:asciiTheme="majorBidi" w:hAnsiTheme="majorBidi" w:cstheme="majorBidi"/>
                <w:sz w:val="20"/>
                <w:szCs w:val="20"/>
              </w:rPr>
              <w:t>Deptt</w:t>
            </w:r>
            <w:proofErr w:type="spellEnd"/>
            <w:r w:rsidRPr="005F1242">
              <w:rPr>
                <w:rFonts w:asciiTheme="majorBidi" w:hAnsiTheme="majorBidi" w:cstheme="majorBidi"/>
                <w:sz w:val="20"/>
                <w:szCs w:val="20"/>
              </w:rPr>
              <w:t xml:space="preserve">. of Unani Medicine as a </w:t>
            </w:r>
            <w:r w:rsidRPr="005F1242">
              <w:rPr>
                <w:rFonts w:asciiTheme="majorBidi" w:hAnsiTheme="majorBidi" w:cstheme="majorBidi"/>
                <w:sz w:val="20"/>
                <w:szCs w:val="20"/>
              </w:rPr>
              <w:lastRenderedPageBreak/>
              <w:t xml:space="preserve">‘House Physician’ at </w:t>
            </w:r>
            <w:proofErr w:type="spellStart"/>
            <w:r w:rsidRPr="005F1242">
              <w:rPr>
                <w:rFonts w:asciiTheme="majorBidi" w:hAnsiTheme="majorBidi" w:cstheme="majorBidi"/>
                <w:sz w:val="20"/>
                <w:szCs w:val="20"/>
              </w:rPr>
              <w:t>Majeedia</w:t>
            </w:r>
            <w:proofErr w:type="spellEnd"/>
            <w:r w:rsidRPr="005F1242">
              <w:rPr>
                <w:rFonts w:asciiTheme="majorBidi" w:hAnsiTheme="majorBidi" w:cstheme="majorBidi"/>
                <w:sz w:val="20"/>
                <w:szCs w:val="20"/>
              </w:rPr>
              <w:t xml:space="preserve"> Hospital,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University,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Nagar, New Delhi-62 [ 01-07-1995 to 31-12-1995].</w:t>
            </w:r>
          </w:p>
          <w:p w:rsidR="00B37F7C" w:rsidRPr="005F1242" w:rsidRDefault="00B37F7C" w:rsidP="004727CA">
            <w:pPr>
              <w:numPr>
                <w:ilvl w:val="0"/>
                <w:numId w:val="1"/>
              </w:numPr>
              <w:tabs>
                <w:tab w:val="left" w:pos="96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One and half year Clinical Experience as </w:t>
            </w:r>
            <w:r w:rsidRPr="005F1242">
              <w:rPr>
                <w:rFonts w:asciiTheme="majorBidi" w:hAnsiTheme="majorBidi" w:cstheme="majorBidi"/>
                <w:i/>
                <w:sz w:val="20"/>
                <w:szCs w:val="20"/>
              </w:rPr>
              <w:t>“Unani Physician”</w:t>
            </w:r>
            <w:r w:rsidRPr="005F1242">
              <w:rPr>
                <w:rFonts w:asciiTheme="majorBidi" w:hAnsiTheme="majorBidi" w:cstheme="majorBidi"/>
                <w:sz w:val="20"/>
                <w:szCs w:val="20"/>
              </w:rPr>
              <w:t xml:space="preserve"> at </w:t>
            </w:r>
            <w:proofErr w:type="spellStart"/>
            <w:r w:rsidRPr="005F1242">
              <w:rPr>
                <w:rFonts w:asciiTheme="majorBidi" w:hAnsiTheme="majorBidi" w:cstheme="majorBidi"/>
                <w:sz w:val="20"/>
                <w:szCs w:val="20"/>
              </w:rPr>
              <w:t>Arjun</w:t>
            </w:r>
            <w:proofErr w:type="spellEnd"/>
            <w:r w:rsidRPr="005F1242">
              <w:rPr>
                <w:rFonts w:asciiTheme="majorBidi" w:hAnsiTheme="majorBidi" w:cstheme="majorBidi"/>
                <w:sz w:val="20"/>
                <w:szCs w:val="20"/>
              </w:rPr>
              <w:t xml:space="preserve"> Hospital, </w:t>
            </w:r>
            <w:proofErr w:type="spellStart"/>
            <w:r w:rsidRPr="005F1242">
              <w:rPr>
                <w:rFonts w:asciiTheme="majorBidi" w:hAnsiTheme="majorBidi" w:cstheme="majorBidi"/>
                <w:sz w:val="20"/>
                <w:szCs w:val="20"/>
              </w:rPr>
              <w:t>Subhash</w:t>
            </w:r>
            <w:proofErr w:type="spellEnd"/>
            <w:r w:rsidRPr="005F1242">
              <w:rPr>
                <w:rFonts w:asciiTheme="majorBidi" w:hAnsiTheme="majorBidi" w:cstheme="majorBidi"/>
                <w:sz w:val="20"/>
                <w:szCs w:val="20"/>
              </w:rPr>
              <w:t xml:space="preserve"> Nagar, New Delhi-27 [ 01-01-1996 to 15-07-1997].</w:t>
            </w:r>
          </w:p>
          <w:p w:rsidR="00B37F7C" w:rsidRPr="005F1242" w:rsidRDefault="00B37F7C" w:rsidP="004727CA">
            <w:pPr>
              <w:numPr>
                <w:ilvl w:val="0"/>
                <w:numId w:val="1"/>
              </w:numPr>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Three years Clinical Experience in OPD &amp; IPD during M.D (Unani) at </w:t>
            </w:r>
            <w:proofErr w:type="spellStart"/>
            <w:r w:rsidRPr="005F1242">
              <w:rPr>
                <w:rFonts w:asciiTheme="majorBidi" w:hAnsiTheme="majorBidi" w:cstheme="majorBidi"/>
                <w:sz w:val="20"/>
                <w:szCs w:val="20"/>
              </w:rPr>
              <w:t>Majeedia</w:t>
            </w:r>
            <w:proofErr w:type="spellEnd"/>
            <w:r w:rsidRPr="005F1242">
              <w:rPr>
                <w:rFonts w:asciiTheme="majorBidi" w:hAnsiTheme="majorBidi" w:cstheme="majorBidi"/>
                <w:sz w:val="20"/>
                <w:szCs w:val="20"/>
              </w:rPr>
              <w:t xml:space="preserve"> Hospital,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University,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Nagar, New Delhi-62 [ 01-08-1997 to 31-07-2000].</w:t>
            </w:r>
          </w:p>
          <w:p w:rsidR="00B37F7C" w:rsidRPr="005F1242" w:rsidRDefault="00B37F7C" w:rsidP="004727CA">
            <w:pPr>
              <w:numPr>
                <w:ilvl w:val="0"/>
                <w:numId w:val="1"/>
              </w:numPr>
              <w:tabs>
                <w:tab w:val="left" w:pos="96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Eight months Clinical Experience as “</w:t>
            </w:r>
            <w:r w:rsidRPr="005F1242">
              <w:rPr>
                <w:rFonts w:asciiTheme="majorBidi" w:hAnsiTheme="majorBidi" w:cstheme="majorBidi"/>
                <w:i/>
                <w:sz w:val="20"/>
                <w:szCs w:val="20"/>
              </w:rPr>
              <w:t>Unani Physician”</w:t>
            </w:r>
            <w:r w:rsidRPr="005F1242">
              <w:rPr>
                <w:rFonts w:asciiTheme="majorBidi" w:hAnsiTheme="majorBidi" w:cstheme="majorBidi"/>
                <w:sz w:val="20"/>
                <w:szCs w:val="20"/>
              </w:rPr>
              <w:t xml:space="preserve"> at </w:t>
            </w:r>
            <w:proofErr w:type="spellStart"/>
            <w:r w:rsidRPr="005F1242">
              <w:rPr>
                <w:rFonts w:asciiTheme="majorBidi" w:hAnsiTheme="majorBidi" w:cstheme="majorBidi"/>
                <w:sz w:val="20"/>
                <w:szCs w:val="20"/>
              </w:rPr>
              <w:t>Arjun</w:t>
            </w:r>
            <w:proofErr w:type="spellEnd"/>
            <w:r w:rsidRPr="005F1242">
              <w:rPr>
                <w:rFonts w:asciiTheme="majorBidi" w:hAnsiTheme="majorBidi" w:cstheme="majorBidi"/>
                <w:sz w:val="20"/>
                <w:szCs w:val="20"/>
              </w:rPr>
              <w:t xml:space="preserve"> Hospital, </w:t>
            </w:r>
            <w:proofErr w:type="spellStart"/>
            <w:r w:rsidRPr="005F1242">
              <w:rPr>
                <w:rFonts w:asciiTheme="majorBidi" w:hAnsiTheme="majorBidi" w:cstheme="majorBidi"/>
                <w:sz w:val="20"/>
                <w:szCs w:val="20"/>
              </w:rPr>
              <w:t>Subhash</w:t>
            </w:r>
            <w:proofErr w:type="spellEnd"/>
            <w:r w:rsidRPr="005F1242">
              <w:rPr>
                <w:rFonts w:asciiTheme="majorBidi" w:hAnsiTheme="majorBidi" w:cstheme="majorBidi"/>
                <w:sz w:val="20"/>
                <w:szCs w:val="20"/>
              </w:rPr>
              <w:t xml:space="preserve"> Nagar, New Delhi-27 [ 01-11-2000 to 30-06-2001].</w:t>
            </w:r>
          </w:p>
          <w:p w:rsidR="00B37F7C" w:rsidRPr="005F1242" w:rsidRDefault="00B37F7C" w:rsidP="004727CA">
            <w:pPr>
              <w:tabs>
                <w:tab w:val="left" w:pos="960"/>
              </w:tabs>
              <w:spacing w:line="360" w:lineRule="auto"/>
              <w:ind w:left="360"/>
              <w:jc w:val="both"/>
              <w:rPr>
                <w:rFonts w:asciiTheme="majorBidi" w:hAnsiTheme="majorBidi" w:cstheme="majorBidi"/>
                <w:b/>
                <w:bCs/>
                <w:sz w:val="20"/>
                <w:szCs w:val="20"/>
              </w:rPr>
            </w:pPr>
            <w:r w:rsidRPr="005F1242">
              <w:rPr>
                <w:rFonts w:asciiTheme="majorBidi" w:hAnsiTheme="majorBidi" w:cstheme="majorBidi"/>
                <w:b/>
                <w:bCs/>
                <w:sz w:val="20"/>
                <w:szCs w:val="20"/>
              </w:rPr>
              <w:t>Research Exp:</w:t>
            </w:r>
          </w:p>
          <w:p w:rsidR="00B37F7C" w:rsidRPr="005F1242" w:rsidRDefault="00B37F7C" w:rsidP="004727CA">
            <w:pPr>
              <w:pStyle w:val="ListParagraph"/>
              <w:numPr>
                <w:ilvl w:val="0"/>
                <w:numId w:val="1"/>
              </w:numPr>
              <w:tabs>
                <w:tab w:val="left" w:pos="72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Worked during M.D. (Unani) Thesis entitled “Clinical study on ‘</w:t>
            </w:r>
            <w:r w:rsidRPr="005F1242">
              <w:rPr>
                <w:rFonts w:asciiTheme="majorBidi" w:hAnsiTheme="majorBidi" w:cstheme="majorBidi"/>
                <w:b/>
                <w:bCs/>
                <w:i/>
                <w:sz w:val="20"/>
                <w:szCs w:val="20"/>
              </w:rPr>
              <w:t>Warm-e-Majra-e- Baul (U.T.I)</w:t>
            </w:r>
            <w:r w:rsidRPr="005F1242">
              <w:rPr>
                <w:rFonts w:asciiTheme="majorBidi" w:hAnsiTheme="majorBidi" w:cstheme="majorBidi"/>
                <w:sz w:val="20"/>
                <w:szCs w:val="20"/>
              </w:rPr>
              <w:t>’ and evaluation of efficacy of Unani formulation in the treatment”.</w:t>
            </w:r>
          </w:p>
          <w:p w:rsidR="00B37F7C" w:rsidRPr="005F1242" w:rsidRDefault="00B37F7C" w:rsidP="004727CA">
            <w:pPr>
              <w:pStyle w:val="ListParagraph"/>
              <w:numPr>
                <w:ilvl w:val="0"/>
                <w:numId w:val="1"/>
              </w:numPr>
              <w:tabs>
                <w:tab w:val="left" w:pos="720"/>
              </w:tabs>
              <w:spacing w:line="360" w:lineRule="auto"/>
              <w:jc w:val="both"/>
              <w:rPr>
                <w:rFonts w:asciiTheme="majorBidi" w:hAnsiTheme="majorBidi" w:cstheme="majorBidi"/>
                <w:b/>
                <w:sz w:val="20"/>
                <w:szCs w:val="20"/>
              </w:rPr>
            </w:pPr>
            <w:r w:rsidRPr="005F1242">
              <w:rPr>
                <w:rFonts w:asciiTheme="majorBidi" w:hAnsiTheme="majorBidi" w:cstheme="majorBidi"/>
                <w:b/>
                <w:bCs/>
                <w:sz w:val="20"/>
                <w:szCs w:val="20"/>
              </w:rPr>
              <w:t xml:space="preserve">T.K.D.L. (Traditional knowledge of Digital library) project at NISCAR (CSIR), </w:t>
            </w:r>
            <w:proofErr w:type="spellStart"/>
            <w:r w:rsidRPr="005F1242">
              <w:rPr>
                <w:rFonts w:asciiTheme="majorBidi" w:hAnsiTheme="majorBidi" w:cstheme="majorBidi"/>
                <w:b/>
                <w:bCs/>
                <w:sz w:val="20"/>
                <w:szCs w:val="20"/>
              </w:rPr>
              <w:t>Pusa</w:t>
            </w:r>
            <w:proofErr w:type="spellEnd"/>
            <w:r w:rsidRPr="005F1242">
              <w:rPr>
                <w:rFonts w:asciiTheme="majorBidi" w:hAnsiTheme="majorBidi" w:cstheme="majorBidi"/>
                <w:b/>
                <w:bCs/>
                <w:sz w:val="20"/>
                <w:szCs w:val="20"/>
              </w:rPr>
              <w:t xml:space="preserve"> Campus, New Delhi and sponsored by Ministry of Health &amp; Family Welfare, Department of AYUSH, Govt. of India, </w:t>
            </w:r>
            <w:proofErr w:type="spellStart"/>
            <w:r w:rsidRPr="005F1242">
              <w:rPr>
                <w:rFonts w:asciiTheme="majorBidi" w:hAnsiTheme="majorBidi" w:cstheme="majorBidi"/>
                <w:b/>
                <w:bCs/>
                <w:sz w:val="20"/>
                <w:szCs w:val="20"/>
              </w:rPr>
              <w:t>w.e.f</w:t>
            </w:r>
            <w:proofErr w:type="spellEnd"/>
            <w:r w:rsidRPr="005F1242">
              <w:rPr>
                <w:rFonts w:asciiTheme="majorBidi" w:hAnsiTheme="majorBidi" w:cstheme="majorBidi"/>
                <w:b/>
                <w:bCs/>
                <w:sz w:val="20"/>
                <w:szCs w:val="20"/>
              </w:rPr>
              <w:t>. 14.08.2006 to 03.08.2008.</w:t>
            </w:r>
          </w:p>
          <w:p w:rsidR="00B37F7C" w:rsidRPr="005F1242" w:rsidRDefault="00B37F7C" w:rsidP="004727CA">
            <w:pPr>
              <w:tabs>
                <w:tab w:val="left" w:pos="960"/>
              </w:tabs>
              <w:spacing w:line="360" w:lineRule="auto"/>
              <w:ind w:left="360"/>
              <w:jc w:val="both"/>
              <w:rPr>
                <w:rFonts w:asciiTheme="majorBidi" w:hAnsiTheme="majorBidi" w:cstheme="majorBidi"/>
                <w:sz w:val="20"/>
                <w:szCs w:val="20"/>
              </w:rPr>
            </w:pP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lastRenderedPageBreak/>
              <w:t>Contact No.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rPr>
              <w:t>9999485119,  9354925027</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Email-id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b/>
                <w:bCs/>
                <w:sz w:val="20"/>
                <w:szCs w:val="20"/>
              </w:rPr>
              <w:t xml:space="preserve">mohdzubair.22@gov.in  </w:t>
            </w:r>
          </w:p>
        </w:tc>
      </w:tr>
      <w:tr w:rsidR="00B37F7C" w:rsidRPr="005F1242" w:rsidTr="004727CA">
        <w:trPr>
          <w:trHeight w:val="494"/>
        </w:trPr>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List of Research Publications </w:t>
            </w:r>
          </w:p>
        </w:tc>
        <w:tc>
          <w:tcPr>
            <w:tcW w:w="5834" w:type="dxa"/>
            <w:gridSpan w:val="2"/>
          </w:tcPr>
          <w:p w:rsidR="00B37F7C" w:rsidRPr="005F1242" w:rsidRDefault="00B37F7C" w:rsidP="00D517FB">
            <w:pPr>
              <w:rPr>
                <w:rFonts w:asciiTheme="majorBidi" w:hAnsiTheme="majorBidi" w:cstheme="majorBidi"/>
                <w:sz w:val="20"/>
                <w:szCs w:val="20"/>
                <w:lang w:val="en-GB"/>
              </w:rPr>
            </w:pPr>
            <w:r w:rsidRPr="005F1242">
              <w:rPr>
                <w:rFonts w:asciiTheme="majorBidi" w:hAnsiTheme="majorBidi" w:cstheme="majorBidi"/>
                <w:sz w:val="20"/>
                <w:szCs w:val="20"/>
                <w:lang w:val="en-GB"/>
              </w:rPr>
              <w:t xml:space="preserve">05 Research </w:t>
            </w:r>
            <w:r w:rsidR="00D517FB" w:rsidRPr="005F1242">
              <w:rPr>
                <w:rFonts w:asciiTheme="majorBidi" w:hAnsiTheme="majorBidi" w:cstheme="majorBidi"/>
                <w:sz w:val="20"/>
                <w:szCs w:val="20"/>
                <w:lang w:val="en-GB"/>
              </w:rPr>
              <w:t>Papers</w:t>
            </w:r>
          </w:p>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01 Book</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OPD days and timings </w:t>
            </w:r>
          </w:p>
        </w:tc>
        <w:tc>
          <w:tcPr>
            <w:tcW w:w="5834" w:type="dxa"/>
            <w:gridSpan w:val="2"/>
          </w:tcPr>
          <w:p w:rsidR="00B37F7C" w:rsidRPr="005F1242" w:rsidRDefault="00303A33" w:rsidP="004727CA">
            <w:pPr>
              <w:rPr>
                <w:rFonts w:asciiTheme="majorBidi" w:hAnsiTheme="majorBidi" w:cstheme="majorBidi"/>
                <w:sz w:val="20"/>
                <w:szCs w:val="20"/>
                <w:lang w:val="en-GB"/>
              </w:rPr>
            </w:pPr>
            <w:bookmarkStart w:id="0" w:name="_GoBack"/>
            <w:bookmarkEnd w:id="0"/>
            <w:r w:rsidRPr="005F1242">
              <w:rPr>
                <w:rFonts w:asciiTheme="majorBidi" w:hAnsiTheme="majorBidi" w:cstheme="majorBidi"/>
                <w:sz w:val="20"/>
                <w:szCs w:val="20"/>
                <w:lang w:val="en-GB"/>
              </w:rPr>
              <w:t>-</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PG Department present/absent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Absent</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List of Students and Thesis Title </w:t>
            </w:r>
          </w:p>
        </w:tc>
        <w:tc>
          <w:tcPr>
            <w:tcW w:w="5834" w:type="dxa"/>
            <w:gridSpan w:val="2"/>
          </w:tcPr>
          <w:p w:rsidR="00B37F7C" w:rsidRPr="005F1242" w:rsidRDefault="00B37F7C" w:rsidP="004727CA">
            <w:pPr>
              <w:rPr>
                <w:rFonts w:asciiTheme="majorBidi" w:hAnsiTheme="majorBidi" w:cstheme="majorBidi"/>
                <w:sz w:val="20"/>
                <w:szCs w:val="20"/>
                <w:lang w:val="en-GB"/>
              </w:rPr>
            </w:pPr>
            <w:r w:rsidRPr="005F1242">
              <w:rPr>
                <w:rFonts w:asciiTheme="majorBidi" w:hAnsiTheme="majorBidi" w:cstheme="majorBidi"/>
                <w:sz w:val="20"/>
                <w:szCs w:val="20"/>
                <w:lang w:val="en-GB"/>
              </w:rPr>
              <w:t>01</w:t>
            </w:r>
          </w:p>
          <w:p w:rsidR="00B37F7C" w:rsidRPr="005F1242" w:rsidRDefault="00B37F7C" w:rsidP="004727CA">
            <w:pPr>
              <w:jc w:val="both"/>
              <w:rPr>
                <w:rFonts w:asciiTheme="majorBidi" w:hAnsiTheme="majorBidi" w:cstheme="majorBidi"/>
                <w:bCs/>
                <w:sz w:val="20"/>
                <w:szCs w:val="20"/>
              </w:rPr>
            </w:pPr>
            <w:r w:rsidRPr="005F1242">
              <w:rPr>
                <w:rFonts w:asciiTheme="majorBidi" w:eastAsia="Calibri" w:hAnsiTheme="majorBidi" w:cstheme="majorBidi"/>
                <w:bCs/>
                <w:sz w:val="20"/>
                <w:szCs w:val="20"/>
              </w:rPr>
              <w:t>Study of electrical activity of muscles of flexor group of forearms in young healthy adults with reference to different Mizaj</w:t>
            </w:r>
          </w:p>
        </w:tc>
      </w:tr>
      <w:tr w:rsidR="00B37F7C" w:rsidRPr="005F1242" w:rsidTr="004727CA">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t xml:space="preserve">CME Seminars/Conferences etc. </w:t>
            </w:r>
            <w:proofErr w:type="spellStart"/>
            <w:r w:rsidRPr="005F1242">
              <w:rPr>
                <w:rFonts w:asciiTheme="majorBidi" w:eastAsia="Times New Roman" w:hAnsiTheme="majorBidi" w:cstheme="majorBidi"/>
                <w:color w:val="222222"/>
                <w:sz w:val="20"/>
                <w:szCs w:val="20"/>
              </w:rPr>
              <w:t>Programmes</w:t>
            </w:r>
            <w:proofErr w:type="spellEnd"/>
            <w:r w:rsidRPr="005F1242">
              <w:rPr>
                <w:rFonts w:asciiTheme="majorBidi" w:eastAsia="Times New Roman" w:hAnsiTheme="majorBidi" w:cstheme="majorBidi"/>
                <w:color w:val="222222"/>
                <w:sz w:val="20"/>
                <w:szCs w:val="20"/>
              </w:rPr>
              <w:t xml:space="preserve"> conducted by Department </w:t>
            </w:r>
          </w:p>
        </w:tc>
        <w:tc>
          <w:tcPr>
            <w:tcW w:w="5834" w:type="dxa"/>
            <w:gridSpan w:val="2"/>
          </w:tcPr>
          <w:p w:rsidR="00B37F7C" w:rsidRPr="005F1242" w:rsidRDefault="00B37F7C" w:rsidP="004727CA">
            <w:pPr>
              <w:pStyle w:val="Normal1"/>
              <w:rPr>
                <w:rFonts w:asciiTheme="majorBidi" w:hAnsiTheme="majorBidi" w:cstheme="majorBidi"/>
                <w:b/>
                <w:sz w:val="20"/>
                <w:szCs w:val="20"/>
              </w:rPr>
            </w:pPr>
            <w:r w:rsidRPr="005F1242">
              <w:rPr>
                <w:rFonts w:asciiTheme="majorBidi" w:hAnsiTheme="majorBidi" w:cstheme="majorBidi"/>
                <w:sz w:val="20"/>
                <w:szCs w:val="20"/>
              </w:rPr>
              <w:t>Research papers presentation in nati</w:t>
            </w:r>
            <w:r w:rsidR="00D517FB" w:rsidRPr="005F1242">
              <w:rPr>
                <w:rFonts w:asciiTheme="majorBidi" w:hAnsiTheme="majorBidi" w:cstheme="majorBidi"/>
                <w:sz w:val="20"/>
                <w:szCs w:val="20"/>
              </w:rPr>
              <w:t xml:space="preserve">onal seminars / conferences/CME </w:t>
            </w:r>
            <w:r w:rsidRPr="005F1242">
              <w:rPr>
                <w:rFonts w:asciiTheme="majorBidi" w:hAnsiTheme="majorBidi" w:cstheme="majorBidi"/>
                <w:sz w:val="20"/>
                <w:szCs w:val="20"/>
              </w:rPr>
              <w:t>:</w:t>
            </w:r>
            <w:r w:rsidRPr="005F1242">
              <w:rPr>
                <w:rFonts w:asciiTheme="majorBidi" w:hAnsiTheme="majorBidi" w:cstheme="majorBidi"/>
                <w:b/>
                <w:sz w:val="20"/>
                <w:szCs w:val="20"/>
              </w:rPr>
              <w:t>13</w:t>
            </w:r>
          </w:p>
          <w:p w:rsidR="00D517FB" w:rsidRPr="005F1242" w:rsidRDefault="00D517FB" w:rsidP="004727CA">
            <w:pPr>
              <w:pStyle w:val="Normal1"/>
              <w:rPr>
                <w:rFonts w:asciiTheme="majorBidi" w:hAnsiTheme="majorBidi" w:cstheme="majorBidi"/>
                <w:sz w:val="20"/>
                <w:szCs w:val="20"/>
              </w:rPr>
            </w:pPr>
          </w:p>
          <w:p w:rsidR="00B37F7C" w:rsidRPr="005F1242" w:rsidRDefault="00B37F7C" w:rsidP="004727CA">
            <w:pPr>
              <w:pStyle w:val="Normal1"/>
              <w:jc w:val="both"/>
              <w:rPr>
                <w:rFonts w:asciiTheme="majorBidi" w:hAnsiTheme="majorBidi" w:cstheme="majorBidi"/>
                <w:b/>
                <w:sz w:val="20"/>
                <w:szCs w:val="20"/>
              </w:rPr>
            </w:pPr>
            <w:r w:rsidRPr="005F1242">
              <w:rPr>
                <w:rFonts w:asciiTheme="majorBidi" w:hAnsiTheme="majorBidi" w:cstheme="majorBidi"/>
                <w:sz w:val="20"/>
                <w:szCs w:val="20"/>
              </w:rPr>
              <w:t>PARTICIPATION IN NATIONAL/INTERNATIONAL SEMINAR/CONFERENCE/WORKSHOP</w:t>
            </w:r>
            <w:r w:rsidR="00D517FB" w:rsidRPr="005F1242">
              <w:rPr>
                <w:rFonts w:asciiTheme="majorBidi" w:hAnsiTheme="majorBidi" w:cstheme="majorBidi"/>
                <w:sz w:val="20"/>
                <w:szCs w:val="20"/>
              </w:rPr>
              <w:t xml:space="preserve"> </w:t>
            </w:r>
            <w:r w:rsidRPr="005F1242">
              <w:rPr>
                <w:rFonts w:asciiTheme="majorBidi" w:hAnsiTheme="majorBidi" w:cstheme="majorBidi"/>
                <w:sz w:val="20"/>
                <w:szCs w:val="20"/>
              </w:rPr>
              <w:t>:</w:t>
            </w:r>
            <w:r w:rsidRPr="005F1242">
              <w:rPr>
                <w:rFonts w:asciiTheme="majorBidi" w:hAnsiTheme="majorBidi" w:cstheme="majorBidi"/>
                <w:b/>
                <w:sz w:val="20"/>
                <w:szCs w:val="20"/>
              </w:rPr>
              <w:t>32</w:t>
            </w:r>
          </w:p>
          <w:p w:rsidR="00D517FB" w:rsidRPr="005F1242" w:rsidRDefault="00D517FB" w:rsidP="004727CA">
            <w:pPr>
              <w:pStyle w:val="Normal1"/>
              <w:jc w:val="both"/>
              <w:rPr>
                <w:rFonts w:asciiTheme="majorBidi" w:hAnsiTheme="majorBidi" w:cstheme="majorBidi"/>
                <w:b/>
                <w:sz w:val="20"/>
                <w:szCs w:val="20"/>
              </w:rPr>
            </w:pPr>
          </w:p>
          <w:p w:rsidR="00B37F7C" w:rsidRPr="005F1242" w:rsidRDefault="00B37F7C" w:rsidP="004727CA">
            <w:pPr>
              <w:pStyle w:val="Normal1"/>
              <w:jc w:val="both"/>
              <w:rPr>
                <w:rFonts w:asciiTheme="majorBidi" w:hAnsiTheme="majorBidi" w:cstheme="majorBidi"/>
                <w:sz w:val="20"/>
                <w:szCs w:val="20"/>
              </w:rPr>
            </w:pPr>
            <w:r w:rsidRPr="005F1242">
              <w:rPr>
                <w:rFonts w:asciiTheme="majorBidi" w:hAnsiTheme="majorBidi" w:cstheme="majorBidi"/>
                <w:b/>
                <w:bCs/>
                <w:sz w:val="20"/>
                <w:szCs w:val="20"/>
              </w:rPr>
              <w:t>Resource person</w:t>
            </w:r>
            <w:r w:rsidRPr="005F1242">
              <w:rPr>
                <w:rFonts w:asciiTheme="majorBidi" w:hAnsiTheme="majorBidi" w:cstheme="majorBidi"/>
                <w:sz w:val="20"/>
                <w:szCs w:val="20"/>
              </w:rPr>
              <w:t>:</w:t>
            </w:r>
            <w:r w:rsidRPr="005F1242">
              <w:rPr>
                <w:rFonts w:asciiTheme="majorBidi" w:hAnsiTheme="majorBidi" w:cstheme="majorBidi"/>
                <w:b/>
                <w:sz w:val="20"/>
                <w:szCs w:val="20"/>
              </w:rPr>
              <w:t>17</w:t>
            </w:r>
          </w:p>
        </w:tc>
      </w:tr>
      <w:tr w:rsidR="00B37F7C" w:rsidRPr="005F1242" w:rsidTr="00303A33">
        <w:trPr>
          <w:trHeight w:val="2400"/>
        </w:trPr>
        <w:tc>
          <w:tcPr>
            <w:tcW w:w="3742" w:type="dxa"/>
          </w:tcPr>
          <w:p w:rsidR="00B37F7C" w:rsidRPr="005F1242" w:rsidRDefault="00B37F7C" w:rsidP="004727CA">
            <w:pPr>
              <w:shd w:val="clear" w:color="auto" w:fill="FFFFFF"/>
              <w:rPr>
                <w:rFonts w:asciiTheme="majorBidi" w:eastAsia="Times New Roman" w:hAnsiTheme="majorBidi" w:cstheme="majorBidi"/>
                <w:color w:val="222222"/>
                <w:sz w:val="20"/>
                <w:szCs w:val="20"/>
              </w:rPr>
            </w:pPr>
            <w:r w:rsidRPr="005F1242">
              <w:rPr>
                <w:rFonts w:asciiTheme="majorBidi" w:eastAsia="Times New Roman" w:hAnsiTheme="majorBidi" w:cstheme="majorBidi"/>
                <w:color w:val="222222"/>
                <w:sz w:val="20"/>
                <w:szCs w:val="20"/>
              </w:rPr>
              <w:lastRenderedPageBreak/>
              <w:t>Any awards or appreciations received, if any</w:t>
            </w:r>
          </w:p>
        </w:tc>
        <w:tc>
          <w:tcPr>
            <w:tcW w:w="5834" w:type="dxa"/>
            <w:gridSpan w:val="2"/>
          </w:tcPr>
          <w:p w:rsidR="00B37F7C" w:rsidRPr="005F1242" w:rsidRDefault="00B37F7C" w:rsidP="00B37F7C">
            <w:pPr>
              <w:pStyle w:val="ListParagraph"/>
              <w:numPr>
                <w:ilvl w:val="0"/>
                <w:numId w:val="2"/>
              </w:numPr>
              <w:spacing w:line="360" w:lineRule="auto"/>
              <w:jc w:val="both"/>
              <w:rPr>
                <w:rFonts w:asciiTheme="majorBidi" w:hAnsiTheme="majorBidi" w:cstheme="majorBidi"/>
                <w:bCs/>
                <w:sz w:val="20"/>
                <w:szCs w:val="20"/>
              </w:rPr>
            </w:pPr>
            <w:r w:rsidRPr="005F1242">
              <w:rPr>
                <w:rFonts w:asciiTheme="majorBidi" w:hAnsiTheme="majorBidi" w:cstheme="majorBidi"/>
                <w:b/>
                <w:i/>
                <w:iCs/>
                <w:sz w:val="20"/>
                <w:szCs w:val="20"/>
              </w:rPr>
              <w:t>‘Holistic Health Care Leadership Award’</w:t>
            </w:r>
            <w:r w:rsidRPr="005F1242">
              <w:rPr>
                <w:rFonts w:asciiTheme="majorBidi" w:hAnsiTheme="majorBidi" w:cstheme="majorBidi"/>
                <w:bCs/>
                <w:sz w:val="20"/>
                <w:szCs w:val="20"/>
              </w:rPr>
              <w:t xml:space="preserve"> presented by </w:t>
            </w:r>
            <w:proofErr w:type="spellStart"/>
            <w:r w:rsidRPr="005F1242">
              <w:rPr>
                <w:rFonts w:asciiTheme="majorBidi" w:hAnsiTheme="majorBidi" w:cstheme="majorBidi"/>
                <w:bCs/>
                <w:sz w:val="20"/>
                <w:szCs w:val="20"/>
              </w:rPr>
              <w:t>Ayushman</w:t>
            </w:r>
            <w:proofErr w:type="spellEnd"/>
            <w:r w:rsidRPr="005F1242">
              <w:rPr>
                <w:rFonts w:asciiTheme="majorBidi" w:hAnsiTheme="majorBidi" w:cstheme="majorBidi"/>
                <w:bCs/>
                <w:sz w:val="20"/>
                <w:szCs w:val="20"/>
              </w:rPr>
              <w:t xml:space="preserve"> Bharat </w:t>
            </w:r>
            <w:proofErr w:type="spellStart"/>
            <w:r w:rsidRPr="005F1242">
              <w:rPr>
                <w:rFonts w:asciiTheme="majorBidi" w:hAnsiTheme="majorBidi" w:cstheme="majorBidi"/>
                <w:bCs/>
                <w:sz w:val="20"/>
                <w:szCs w:val="20"/>
              </w:rPr>
              <w:t>Nyas</w:t>
            </w:r>
            <w:proofErr w:type="spellEnd"/>
            <w:r w:rsidRPr="005F1242">
              <w:rPr>
                <w:rFonts w:asciiTheme="majorBidi" w:hAnsiTheme="majorBidi" w:cstheme="majorBidi"/>
                <w:bCs/>
                <w:sz w:val="20"/>
                <w:szCs w:val="20"/>
              </w:rPr>
              <w:t xml:space="preserve"> during National AYUSH Conference (NAC) 2022 on 4-5</w:t>
            </w:r>
            <w:r w:rsidRPr="005F1242">
              <w:rPr>
                <w:rFonts w:asciiTheme="majorBidi" w:hAnsiTheme="majorBidi" w:cstheme="majorBidi"/>
                <w:bCs/>
                <w:sz w:val="20"/>
                <w:szCs w:val="20"/>
                <w:vertAlign w:val="superscript"/>
              </w:rPr>
              <w:t>th</w:t>
            </w:r>
            <w:r w:rsidRPr="005F1242">
              <w:rPr>
                <w:rFonts w:asciiTheme="majorBidi" w:hAnsiTheme="majorBidi" w:cstheme="majorBidi"/>
                <w:bCs/>
                <w:sz w:val="20"/>
                <w:szCs w:val="20"/>
              </w:rPr>
              <w:t xml:space="preserve"> August, 2022 at India International Centre, New Delhi.</w:t>
            </w:r>
          </w:p>
          <w:p w:rsidR="00B37F7C" w:rsidRPr="005F1242" w:rsidRDefault="00B37F7C" w:rsidP="00B37F7C">
            <w:pPr>
              <w:pStyle w:val="ListParagraph"/>
              <w:numPr>
                <w:ilvl w:val="0"/>
                <w:numId w:val="2"/>
              </w:numPr>
              <w:spacing w:line="360" w:lineRule="auto"/>
              <w:jc w:val="both"/>
              <w:rPr>
                <w:rFonts w:asciiTheme="majorBidi" w:hAnsiTheme="majorBidi" w:cstheme="majorBidi"/>
                <w:bCs/>
                <w:sz w:val="20"/>
                <w:szCs w:val="20"/>
              </w:rPr>
            </w:pPr>
            <w:r w:rsidRPr="005F1242">
              <w:rPr>
                <w:rFonts w:asciiTheme="majorBidi" w:hAnsiTheme="majorBidi" w:cstheme="majorBidi"/>
                <w:bCs/>
                <w:sz w:val="20"/>
                <w:szCs w:val="20"/>
              </w:rPr>
              <w:t>“</w:t>
            </w:r>
            <w:r w:rsidRPr="005F1242">
              <w:rPr>
                <w:rFonts w:asciiTheme="majorBidi" w:hAnsiTheme="majorBidi" w:cstheme="majorBidi"/>
                <w:b/>
                <w:i/>
                <w:iCs/>
                <w:sz w:val="20"/>
                <w:szCs w:val="20"/>
              </w:rPr>
              <w:t>Corona Warriors</w:t>
            </w:r>
            <w:r w:rsidRPr="005F1242">
              <w:rPr>
                <w:rFonts w:asciiTheme="majorBidi" w:hAnsiTheme="majorBidi" w:cstheme="majorBidi"/>
                <w:bCs/>
                <w:sz w:val="20"/>
                <w:szCs w:val="20"/>
              </w:rPr>
              <w:t xml:space="preserve">” award presented by Manish </w:t>
            </w:r>
            <w:proofErr w:type="spellStart"/>
            <w:r w:rsidRPr="005F1242">
              <w:rPr>
                <w:rFonts w:asciiTheme="majorBidi" w:hAnsiTheme="majorBidi" w:cstheme="majorBidi"/>
                <w:bCs/>
                <w:sz w:val="20"/>
                <w:szCs w:val="20"/>
              </w:rPr>
              <w:t>Sisodia</w:t>
            </w:r>
            <w:proofErr w:type="spellEnd"/>
            <w:r w:rsidRPr="005F1242">
              <w:rPr>
                <w:rFonts w:asciiTheme="majorBidi" w:hAnsiTheme="majorBidi" w:cstheme="majorBidi"/>
                <w:bCs/>
                <w:sz w:val="20"/>
                <w:szCs w:val="20"/>
              </w:rPr>
              <w:t xml:space="preserve">, Deputy Chief Minister, </w:t>
            </w:r>
            <w:proofErr w:type="spellStart"/>
            <w:r w:rsidRPr="005F1242">
              <w:rPr>
                <w:rFonts w:asciiTheme="majorBidi" w:hAnsiTheme="majorBidi" w:cstheme="majorBidi"/>
                <w:bCs/>
                <w:sz w:val="20"/>
                <w:szCs w:val="20"/>
              </w:rPr>
              <w:t>Govt</w:t>
            </w:r>
            <w:proofErr w:type="spellEnd"/>
            <w:r w:rsidRPr="005F1242">
              <w:rPr>
                <w:rFonts w:asciiTheme="majorBidi" w:hAnsiTheme="majorBidi" w:cstheme="majorBidi"/>
                <w:bCs/>
                <w:sz w:val="20"/>
                <w:szCs w:val="20"/>
              </w:rPr>
              <w:t xml:space="preserve"> of NCT of Delhi at Delhi Legislative Assembly on 09.08.2022.</w:t>
            </w:r>
          </w:p>
          <w:p w:rsidR="00B37F7C" w:rsidRPr="005F1242" w:rsidRDefault="00B37F7C" w:rsidP="00B37F7C">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w:t>
            </w:r>
            <w:r w:rsidRPr="005F1242">
              <w:rPr>
                <w:rFonts w:asciiTheme="majorBidi" w:hAnsiTheme="majorBidi" w:cstheme="majorBidi"/>
                <w:i/>
                <w:iCs/>
                <w:sz w:val="20"/>
                <w:szCs w:val="20"/>
              </w:rPr>
              <w:t>Guest of Honour’</w:t>
            </w:r>
            <w:r w:rsidRPr="005F1242">
              <w:rPr>
                <w:rFonts w:asciiTheme="majorBidi" w:hAnsiTheme="majorBidi" w:cstheme="majorBidi"/>
                <w:sz w:val="20"/>
                <w:szCs w:val="20"/>
              </w:rPr>
              <w:t xml:space="preserve"> in</w:t>
            </w:r>
            <w:r w:rsidRPr="005F1242">
              <w:rPr>
                <w:rFonts w:asciiTheme="majorBidi" w:hAnsiTheme="majorBidi" w:cstheme="majorBidi"/>
                <w:sz w:val="20"/>
                <w:szCs w:val="20"/>
                <w:shd w:val="clear" w:color="auto" w:fill="FFFFFF"/>
              </w:rPr>
              <w:t xml:space="preserve"> the valedictory session in one-week Faculty Development </w:t>
            </w:r>
            <w:proofErr w:type="spellStart"/>
            <w:r w:rsidRPr="005F1242">
              <w:rPr>
                <w:rFonts w:asciiTheme="majorBidi" w:hAnsiTheme="majorBidi" w:cstheme="majorBidi"/>
                <w:sz w:val="20"/>
                <w:szCs w:val="20"/>
                <w:shd w:val="clear" w:color="auto" w:fill="FFFFFF"/>
              </w:rPr>
              <w:t>Programme</w:t>
            </w:r>
            <w:proofErr w:type="spellEnd"/>
            <w:r w:rsidRPr="005F1242">
              <w:rPr>
                <w:rFonts w:asciiTheme="majorBidi" w:hAnsiTheme="majorBidi" w:cstheme="majorBidi"/>
                <w:sz w:val="20"/>
                <w:szCs w:val="20"/>
                <w:shd w:val="clear" w:color="auto" w:fill="FFFFFF"/>
              </w:rPr>
              <w:t xml:space="preserve"> on “Adaptation and Execution of National Education Policy 2020 for Effective Teaching &amp; Learning Techniques” organized by Dept of </w:t>
            </w:r>
            <w:proofErr w:type="spellStart"/>
            <w:r w:rsidRPr="005F1242">
              <w:rPr>
                <w:rFonts w:asciiTheme="majorBidi" w:hAnsiTheme="majorBidi" w:cstheme="majorBidi"/>
                <w:sz w:val="20"/>
                <w:szCs w:val="20"/>
                <w:shd w:val="clear" w:color="auto" w:fill="FFFFFF"/>
              </w:rPr>
              <w:t>Niswan-wa-Qabalat</w:t>
            </w:r>
            <w:proofErr w:type="spellEnd"/>
            <w:r w:rsidRPr="005F1242">
              <w:rPr>
                <w:rFonts w:asciiTheme="majorBidi" w:hAnsiTheme="majorBidi" w:cstheme="majorBidi"/>
                <w:sz w:val="20"/>
                <w:szCs w:val="20"/>
                <w:shd w:val="clear" w:color="auto" w:fill="FFFFFF"/>
              </w:rPr>
              <w:t xml:space="preserve">, SUMER, </w:t>
            </w:r>
            <w:proofErr w:type="spellStart"/>
            <w:r w:rsidRPr="005F1242">
              <w:rPr>
                <w:rFonts w:asciiTheme="majorBidi" w:hAnsiTheme="majorBidi" w:cstheme="majorBidi"/>
                <w:sz w:val="20"/>
                <w:szCs w:val="20"/>
                <w:shd w:val="clear" w:color="auto" w:fill="FFFFFF"/>
              </w:rPr>
              <w:t>Jamia</w:t>
            </w:r>
            <w:proofErr w:type="spellEnd"/>
            <w:r w:rsidRPr="005F1242">
              <w:rPr>
                <w:rFonts w:asciiTheme="majorBidi" w:hAnsiTheme="majorBidi" w:cstheme="majorBidi"/>
                <w:sz w:val="20"/>
                <w:szCs w:val="20"/>
                <w:shd w:val="clear" w:color="auto" w:fill="FFFFFF"/>
              </w:rPr>
              <w:t xml:space="preserve"> </w:t>
            </w:r>
            <w:proofErr w:type="spellStart"/>
            <w:r w:rsidRPr="005F1242">
              <w:rPr>
                <w:rFonts w:asciiTheme="majorBidi" w:hAnsiTheme="majorBidi" w:cstheme="majorBidi"/>
                <w:sz w:val="20"/>
                <w:szCs w:val="20"/>
                <w:shd w:val="clear" w:color="auto" w:fill="FFFFFF"/>
              </w:rPr>
              <w:t>Hamdard</w:t>
            </w:r>
            <w:proofErr w:type="spellEnd"/>
            <w:r w:rsidRPr="005F1242">
              <w:rPr>
                <w:rFonts w:asciiTheme="majorBidi" w:hAnsiTheme="majorBidi" w:cstheme="majorBidi"/>
                <w:sz w:val="20"/>
                <w:szCs w:val="20"/>
                <w:shd w:val="clear" w:color="auto" w:fill="FFFFFF"/>
              </w:rPr>
              <w:t xml:space="preserve"> in collaboration with UGC Human Resource Development Centre, </w:t>
            </w:r>
            <w:proofErr w:type="spellStart"/>
            <w:r w:rsidRPr="005F1242">
              <w:rPr>
                <w:rFonts w:asciiTheme="majorBidi" w:hAnsiTheme="majorBidi" w:cstheme="majorBidi"/>
                <w:sz w:val="20"/>
                <w:szCs w:val="20"/>
                <w:shd w:val="clear" w:color="auto" w:fill="FFFFFF"/>
              </w:rPr>
              <w:t>Jamia</w:t>
            </w:r>
            <w:proofErr w:type="spellEnd"/>
            <w:r w:rsidRPr="005F1242">
              <w:rPr>
                <w:rFonts w:asciiTheme="majorBidi" w:hAnsiTheme="majorBidi" w:cstheme="majorBidi"/>
                <w:sz w:val="20"/>
                <w:szCs w:val="20"/>
                <w:shd w:val="clear" w:color="auto" w:fill="FFFFFF"/>
              </w:rPr>
              <w:t xml:space="preserve"> </w:t>
            </w:r>
            <w:proofErr w:type="spellStart"/>
            <w:r w:rsidRPr="005F1242">
              <w:rPr>
                <w:rFonts w:asciiTheme="majorBidi" w:hAnsiTheme="majorBidi" w:cstheme="majorBidi"/>
                <w:sz w:val="20"/>
                <w:szCs w:val="20"/>
                <w:shd w:val="clear" w:color="auto" w:fill="FFFFFF"/>
              </w:rPr>
              <w:t>MilliaIslamia</w:t>
            </w:r>
            <w:proofErr w:type="spellEnd"/>
            <w:r w:rsidRPr="005F1242">
              <w:rPr>
                <w:rFonts w:asciiTheme="majorBidi" w:hAnsiTheme="majorBidi" w:cstheme="majorBidi"/>
                <w:sz w:val="20"/>
                <w:szCs w:val="20"/>
                <w:shd w:val="clear" w:color="auto" w:fill="FFFFFF"/>
              </w:rPr>
              <w:t xml:space="preserve">, New Delhi from 14-20 December 2022, </w:t>
            </w:r>
            <w:r w:rsidRPr="005F1242">
              <w:rPr>
                <w:rFonts w:asciiTheme="majorBidi" w:hAnsiTheme="majorBidi" w:cstheme="majorBidi"/>
                <w:sz w:val="20"/>
                <w:szCs w:val="20"/>
              </w:rPr>
              <w:t xml:space="preserve">held on 20.12.2022 at Hall-2,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Convention Centre, </w:t>
            </w:r>
            <w:proofErr w:type="spellStart"/>
            <w:r w:rsidRPr="005F1242">
              <w:rPr>
                <w:rFonts w:asciiTheme="majorBidi" w:hAnsiTheme="majorBidi" w:cstheme="majorBidi"/>
                <w:sz w:val="20"/>
                <w:szCs w:val="20"/>
              </w:rPr>
              <w:t>Jamia</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New Delhi.</w:t>
            </w:r>
          </w:p>
          <w:p w:rsidR="00B37F7C" w:rsidRPr="005F1242" w:rsidRDefault="00B37F7C" w:rsidP="00B37F7C">
            <w:pPr>
              <w:pStyle w:val="ListParagraph"/>
              <w:numPr>
                <w:ilvl w:val="0"/>
                <w:numId w:val="2"/>
              </w:numPr>
              <w:spacing w:line="360" w:lineRule="auto"/>
              <w:jc w:val="both"/>
              <w:rPr>
                <w:rFonts w:asciiTheme="majorBidi" w:hAnsiTheme="majorBidi" w:cstheme="majorBidi"/>
                <w:bCs/>
                <w:sz w:val="20"/>
                <w:szCs w:val="20"/>
              </w:rPr>
            </w:pPr>
            <w:r w:rsidRPr="005F1242">
              <w:rPr>
                <w:rFonts w:asciiTheme="majorBidi" w:hAnsiTheme="majorBidi" w:cstheme="majorBidi"/>
                <w:bCs/>
                <w:sz w:val="20"/>
                <w:szCs w:val="20"/>
              </w:rPr>
              <w:t xml:space="preserve">‘Guest of Honour’ in the National Unani Day 2023 organized by All India Unani </w:t>
            </w:r>
            <w:proofErr w:type="spellStart"/>
            <w:r w:rsidRPr="005F1242">
              <w:rPr>
                <w:rFonts w:asciiTheme="majorBidi" w:hAnsiTheme="majorBidi" w:cstheme="majorBidi"/>
                <w:bCs/>
                <w:sz w:val="20"/>
                <w:szCs w:val="20"/>
              </w:rPr>
              <w:t>Tibbi</w:t>
            </w:r>
            <w:proofErr w:type="spellEnd"/>
            <w:r w:rsidRPr="005F1242">
              <w:rPr>
                <w:rFonts w:asciiTheme="majorBidi" w:hAnsiTheme="majorBidi" w:cstheme="majorBidi"/>
                <w:bCs/>
                <w:sz w:val="20"/>
                <w:szCs w:val="20"/>
              </w:rPr>
              <w:t xml:space="preserve"> Congress (Regd.) on 12</w:t>
            </w:r>
            <w:r w:rsidRPr="005F1242">
              <w:rPr>
                <w:rFonts w:asciiTheme="majorBidi" w:hAnsiTheme="majorBidi" w:cstheme="majorBidi"/>
                <w:bCs/>
                <w:sz w:val="20"/>
                <w:szCs w:val="20"/>
                <w:vertAlign w:val="superscript"/>
              </w:rPr>
              <w:t>th</w:t>
            </w:r>
            <w:r w:rsidRPr="005F1242">
              <w:rPr>
                <w:rFonts w:asciiTheme="majorBidi" w:hAnsiTheme="majorBidi" w:cstheme="majorBidi"/>
                <w:bCs/>
                <w:sz w:val="20"/>
                <w:szCs w:val="20"/>
              </w:rPr>
              <w:t xml:space="preserve"> February 2023, at Constitutional Club, New Delhi.</w:t>
            </w:r>
          </w:p>
          <w:p w:rsidR="00B37F7C" w:rsidRPr="005F1242" w:rsidRDefault="00B37F7C" w:rsidP="00B37F7C">
            <w:pPr>
              <w:pStyle w:val="ListParagraph"/>
              <w:numPr>
                <w:ilvl w:val="0"/>
                <w:numId w:val="2"/>
              </w:numPr>
              <w:spacing w:line="360" w:lineRule="auto"/>
              <w:jc w:val="both"/>
              <w:rPr>
                <w:rFonts w:asciiTheme="majorBidi" w:hAnsiTheme="majorBidi" w:cstheme="majorBidi"/>
                <w:bCs/>
                <w:sz w:val="20"/>
                <w:szCs w:val="20"/>
              </w:rPr>
            </w:pPr>
            <w:r w:rsidRPr="005F1242">
              <w:rPr>
                <w:rFonts w:asciiTheme="majorBidi" w:hAnsiTheme="majorBidi" w:cstheme="majorBidi"/>
                <w:bCs/>
                <w:sz w:val="20"/>
                <w:szCs w:val="20"/>
              </w:rPr>
              <w:t>‘Guest of Honour’ in the National Unani Day 2023 organized by Unani Drugs Manufacturers Association (UDMA) on 28</w:t>
            </w:r>
            <w:r w:rsidRPr="005F1242">
              <w:rPr>
                <w:rFonts w:asciiTheme="majorBidi" w:hAnsiTheme="majorBidi" w:cstheme="majorBidi"/>
                <w:bCs/>
                <w:sz w:val="20"/>
                <w:szCs w:val="20"/>
                <w:vertAlign w:val="superscript"/>
              </w:rPr>
              <w:t>th</w:t>
            </w:r>
            <w:r w:rsidRPr="005F1242">
              <w:rPr>
                <w:rFonts w:asciiTheme="majorBidi" w:hAnsiTheme="majorBidi" w:cstheme="majorBidi"/>
                <w:bCs/>
                <w:sz w:val="20"/>
                <w:szCs w:val="20"/>
              </w:rPr>
              <w:t xml:space="preserve"> February 2023, at </w:t>
            </w:r>
            <w:proofErr w:type="spellStart"/>
            <w:r w:rsidRPr="005F1242">
              <w:rPr>
                <w:rFonts w:asciiTheme="majorBidi" w:hAnsiTheme="majorBidi" w:cstheme="majorBidi"/>
                <w:bCs/>
                <w:sz w:val="20"/>
                <w:szCs w:val="20"/>
              </w:rPr>
              <w:t>Jamia</w:t>
            </w:r>
            <w:proofErr w:type="spellEnd"/>
            <w:r w:rsidRPr="005F1242">
              <w:rPr>
                <w:rFonts w:asciiTheme="majorBidi" w:hAnsiTheme="majorBidi" w:cstheme="majorBidi"/>
                <w:bCs/>
                <w:sz w:val="20"/>
                <w:szCs w:val="20"/>
              </w:rPr>
              <w:t xml:space="preserve"> </w:t>
            </w:r>
            <w:proofErr w:type="spellStart"/>
            <w:r w:rsidRPr="005F1242">
              <w:rPr>
                <w:rFonts w:asciiTheme="majorBidi" w:hAnsiTheme="majorBidi" w:cstheme="majorBidi"/>
                <w:bCs/>
                <w:sz w:val="20"/>
                <w:szCs w:val="20"/>
              </w:rPr>
              <w:t>Hamdard</w:t>
            </w:r>
            <w:proofErr w:type="spellEnd"/>
            <w:r w:rsidRPr="005F1242">
              <w:rPr>
                <w:rFonts w:asciiTheme="majorBidi" w:hAnsiTheme="majorBidi" w:cstheme="majorBidi"/>
                <w:bCs/>
                <w:sz w:val="20"/>
                <w:szCs w:val="20"/>
              </w:rPr>
              <w:t>, New Delhi.</w:t>
            </w:r>
          </w:p>
          <w:p w:rsidR="00B37F7C" w:rsidRPr="005F1242" w:rsidRDefault="00B37F7C" w:rsidP="00B37F7C">
            <w:pPr>
              <w:pStyle w:val="ListParagraph"/>
              <w:numPr>
                <w:ilvl w:val="0"/>
                <w:numId w:val="2"/>
              </w:numPr>
              <w:spacing w:line="360" w:lineRule="auto"/>
              <w:jc w:val="both"/>
              <w:rPr>
                <w:rFonts w:asciiTheme="majorBidi" w:hAnsiTheme="majorBidi" w:cstheme="majorBidi"/>
                <w:bCs/>
                <w:sz w:val="20"/>
                <w:szCs w:val="20"/>
              </w:rPr>
            </w:pPr>
            <w:r w:rsidRPr="005F1242">
              <w:rPr>
                <w:rFonts w:asciiTheme="majorBidi" w:hAnsiTheme="majorBidi" w:cstheme="majorBidi"/>
                <w:bCs/>
                <w:sz w:val="20"/>
                <w:szCs w:val="20"/>
              </w:rPr>
              <w:t xml:space="preserve">‘Guest of Honour’ in the HAKEEM ABDUL HAMEED MEMORIAL LECTURE on the topic “Contribution of Hakeem Abdul </w:t>
            </w:r>
            <w:proofErr w:type="spellStart"/>
            <w:r w:rsidRPr="005F1242">
              <w:rPr>
                <w:rFonts w:asciiTheme="majorBidi" w:hAnsiTheme="majorBidi" w:cstheme="majorBidi"/>
                <w:bCs/>
                <w:sz w:val="20"/>
                <w:szCs w:val="20"/>
              </w:rPr>
              <w:t>Hameed</w:t>
            </w:r>
            <w:proofErr w:type="spellEnd"/>
            <w:r w:rsidRPr="005F1242">
              <w:rPr>
                <w:rFonts w:asciiTheme="majorBidi" w:hAnsiTheme="majorBidi" w:cstheme="majorBidi"/>
                <w:bCs/>
                <w:sz w:val="20"/>
                <w:szCs w:val="20"/>
              </w:rPr>
              <w:t xml:space="preserve"> </w:t>
            </w:r>
            <w:proofErr w:type="spellStart"/>
            <w:r w:rsidRPr="005F1242">
              <w:rPr>
                <w:rFonts w:asciiTheme="majorBidi" w:hAnsiTheme="majorBidi" w:cstheme="majorBidi"/>
                <w:bCs/>
                <w:sz w:val="20"/>
                <w:szCs w:val="20"/>
              </w:rPr>
              <w:t>Saheb</w:t>
            </w:r>
            <w:proofErr w:type="spellEnd"/>
            <w:r w:rsidRPr="005F1242">
              <w:rPr>
                <w:rFonts w:asciiTheme="majorBidi" w:hAnsiTheme="majorBidi" w:cstheme="majorBidi"/>
                <w:bCs/>
                <w:sz w:val="20"/>
                <w:szCs w:val="20"/>
              </w:rPr>
              <w:t xml:space="preserve"> in </w:t>
            </w:r>
            <w:proofErr w:type="spellStart"/>
            <w:r w:rsidRPr="005F1242">
              <w:rPr>
                <w:rFonts w:asciiTheme="majorBidi" w:hAnsiTheme="majorBidi" w:cstheme="majorBidi"/>
                <w:bCs/>
                <w:sz w:val="20"/>
                <w:szCs w:val="20"/>
              </w:rPr>
              <w:t>upliftment</w:t>
            </w:r>
            <w:proofErr w:type="spellEnd"/>
            <w:r w:rsidRPr="005F1242">
              <w:rPr>
                <w:rFonts w:asciiTheme="majorBidi" w:hAnsiTheme="majorBidi" w:cstheme="majorBidi"/>
                <w:bCs/>
                <w:sz w:val="20"/>
                <w:szCs w:val="20"/>
              </w:rPr>
              <w:t xml:space="preserve"> of Unani Medicine and Healthcare in India” organized by Support Society (2S) in Association with THE ALUMNI ASSOCIATION OF JAMIA HAMDARD (TAAJH) on 18</w:t>
            </w:r>
            <w:r w:rsidRPr="005F1242">
              <w:rPr>
                <w:rFonts w:asciiTheme="majorBidi" w:hAnsiTheme="majorBidi" w:cstheme="majorBidi"/>
                <w:bCs/>
                <w:sz w:val="20"/>
                <w:szCs w:val="20"/>
                <w:vertAlign w:val="superscript"/>
              </w:rPr>
              <w:t>th</w:t>
            </w:r>
            <w:r w:rsidRPr="005F1242">
              <w:rPr>
                <w:rFonts w:asciiTheme="majorBidi" w:hAnsiTheme="majorBidi" w:cstheme="majorBidi"/>
                <w:bCs/>
                <w:sz w:val="20"/>
                <w:szCs w:val="20"/>
              </w:rPr>
              <w:t xml:space="preserve"> March, 2023, at </w:t>
            </w:r>
            <w:proofErr w:type="spellStart"/>
            <w:r w:rsidRPr="005F1242">
              <w:rPr>
                <w:rFonts w:asciiTheme="majorBidi" w:hAnsiTheme="majorBidi" w:cstheme="majorBidi"/>
                <w:bCs/>
                <w:sz w:val="20"/>
                <w:szCs w:val="20"/>
              </w:rPr>
              <w:t>Jamia</w:t>
            </w:r>
            <w:proofErr w:type="spellEnd"/>
            <w:r w:rsidRPr="005F1242">
              <w:rPr>
                <w:rFonts w:asciiTheme="majorBidi" w:hAnsiTheme="majorBidi" w:cstheme="majorBidi"/>
                <w:bCs/>
                <w:sz w:val="20"/>
                <w:szCs w:val="20"/>
              </w:rPr>
              <w:t xml:space="preserve"> </w:t>
            </w:r>
            <w:proofErr w:type="spellStart"/>
            <w:r w:rsidRPr="005F1242">
              <w:rPr>
                <w:rFonts w:asciiTheme="majorBidi" w:hAnsiTheme="majorBidi" w:cstheme="majorBidi"/>
                <w:bCs/>
                <w:sz w:val="20"/>
                <w:szCs w:val="20"/>
              </w:rPr>
              <w:t>Hamdard</w:t>
            </w:r>
            <w:proofErr w:type="spellEnd"/>
            <w:r w:rsidRPr="005F1242">
              <w:rPr>
                <w:rFonts w:asciiTheme="majorBidi" w:hAnsiTheme="majorBidi" w:cstheme="majorBidi"/>
                <w:bCs/>
                <w:sz w:val="20"/>
                <w:szCs w:val="20"/>
              </w:rPr>
              <w:t xml:space="preserve">, </w:t>
            </w:r>
            <w:proofErr w:type="spellStart"/>
            <w:r w:rsidRPr="005F1242">
              <w:rPr>
                <w:rFonts w:asciiTheme="majorBidi" w:hAnsiTheme="majorBidi" w:cstheme="majorBidi"/>
                <w:bCs/>
                <w:sz w:val="20"/>
                <w:szCs w:val="20"/>
              </w:rPr>
              <w:t>Hamdard</w:t>
            </w:r>
            <w:proofErr w:type="spellEnd"/>
            <w:r w:rsidRPr="005F1242">
              <w:rPr>
                <w:rFonts w:asciiTheme="majorBidi" w:hAnsiTheme="majorBidi" w:cstheme="majorBidi"/>
                <w:bCs/>
                <w:sz w:val="20"/>
                <w:szCs w:val="20"/>
              </w:rPr>
              <w:t xml:space="preserve"> Nagar, New Delhi.</w:t>
            </w:r>
          </w:p>
          <w:p w:rsidR="00B37F7C" w:rsidRPr="005F1242" w:rsidRDefault="00B37F7C" w:rsidP="00B37F7C">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w:t>
            </w:r>
            <w:r w:rsidRPr="005F1242">
              <w:rPr>
                <w:rFonts w:asciiTheme="majorBidi" w:hAnsiTheme="majorBidi" w:cstheme="majorBidi"/>
                <w:i/>
                <w:iCs/>
                <w:sz w:val="20"/>
                <w:szCs w:val="20"/>
              </w:rPr>
              <w:t>Guest of Honour’</w:t>
            </w:r>
            <w:r w:rsidRPr="005F1242">
              <w:rPr>
                <w:rFonts w:asciiTheme="majorBidi" w:hAnsiTheme="majorBidi" w:cstheme="majorBidi"/>
                <w:sz w:val="20"/>
                <w:szCs w:val="20"/>
              </w:rPr>
              <w:t xml:space="preserve"> in</w:t>
            </w:r>
            <w:r w:rsidRPr="005F1242">
              <w:rPr>
                <w:rFonts w:asciiTheme="majorBidi" w:hAnsiTheme="majorBidi" w:cstheme="majorBidi"/>
                <w:sz w:val="20"/>
                <w:szCs w:val="20"/>
                <w:shd w:val="clear" w:color="auto" w:fill="FFFFFF"/>
              </w:rPr>
              <w:t xml:space="preserve"> the valedictory session in Fifteen Days Induction Program &amp; Transitional Curriculum for First Professional BUMS 2022-2023 Batch (Prescribed by NCISM) from 03-24 March 2023 organized by School of Unani Medical Education and Research </w:t>
            </w:r>
            <w:r w:rsidRPr="005F1242">
              <w:rPr>
                <w:rFonts w:asciiTheme="majorBidi" w:hAnsiTheme="majorBidi" w:cstheme="majorBidi"/>
                <w:sz w:val="20"/>
                <w:szCs w:val="20"/>
                <w:shd w:val="clear" w:color="auto" w:fill="FFFFFF"/>
              </w:rPr>
              <w:lastRenderedPageBreak/>
              <w:t xml:space="preserve">(SUMER), </w:t>
            </w:r>
            <w:proofErr w:type="spellStart"/>
            <w:r w:rsidRPr="005F1242">
              <w:rPr>
                <w:rFonts w:asciiTheme="majorBidi" w:hAnsiTheme="majorBidi" w:cstheme="majorBidi"/>
                <w:sz w:val="20"/>
                <w:szCs w:val="20"/>
                <w:shd w:val="clear" w:color="auto" w:fill="FFFFFF"/>
              </w:rPr>
              <w:t>Jamia</w:t>
            </w:r>
            <w:proofErr w:type="spellEnd"/>
            <w:r w:rsidRPr="005F1242">
              <w:rPr>
                <w:rFonts w:asciiTheme="majorBidi" w:hAnsiTheme="majorBidi" w:cstheme="majorBidi"/>
                <w:sz w:val="20"/>
                <w:szCs w:val="20"/>
                <w:shd w:val="clear" w:color="auto" w:fill="FFFFFF"/>
              </w:rPr>
              <w:t xml:space="preserve"> </w:t>
            </w:r>
            <w:proofErr w:type="spellStart"/>
            <w:r w:rsidRPr="005F1242">
              <w:rPr>
                <w:rFonts w:asciiTheme="majorBidi" w:hAnsiTheme="majorBidi" w:cstheme="majorBidi"/>
                <w:sz w:val="20"/>
                <w:szCs w:val="20"/>
                <w:shd w:val="clear" w:color="auto" w:fill="FFFFFF"/>
              </w:rPr>
              <w:t>Hamdard</w:t>
            </w:r>
            <w:proofErr w:type="spellEnd"/>
            <w:r w:rsidRPr="005F1242">
              <w:rPr>
                <w:rFonts w:asciiTheme="majorBidi" w:hAnsiTheme="majorBidi" w:cstheme="majorBidi"/>
                <w:sz w:val="20"/>
                <w:szCs w:val="20"/>
                <w:shd w:val="clear" w:color="auto" w:fill="FFFFFF"/>
              </w:rPr>
              <w:t xml:space="preserve">, New Delhi </w:t>
            </w:r>
            <w:r w:rsidRPr="005F1242">
              <w:rPr>
                <w:rFonts w:asciiTheme="majorBidi" w:hAnsiTheme="majorBidi" w:cstheme="majorBidi"/>
                <w:sz w:val="20"/>
                <w:szCs w:val="20"/>
              </w:rPr>
              <w:t xml:space="preserve">held on 21.03.2023 at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Convention Centre, Hall-1, </w:t>
            </w:r>
            <w:proofErr w:type="spellStart"/>
            <w:r w:rsidRPr="005F1242">
              <w:rPr>
                <w:rFonts w:asciiTheme="majorBidi" w:hAnsiTheme="majorBidi" w:cstheme="majorBidi"/>
                <w:sz w:val="20"/>
                <w:szCs w:val="20"/>
              </w:rPr>
              <w:t>Jamia</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bCs/>
                <w:sz w:val="20"/>
                <w:szCs w:val="20"/>
              </w:rPr>
              <w:t>Hamdard</w:t>
            </w:r>
            <w:proofErr w:type="spellEnd"/>
            <w:r w:rsidRPr="005F1242">
              <w:rPr>
                <w:rFonts w:asciiTheme="majorBidi" w:hAnsiTheme="majorBidi" w:cstheme="majorBidi"/>
                <w:bCs/>
                <w:sz w:val="20"/>
                <w:szCs w:val="20"/>
              </w:rPr>
              <w:t xml:space="preserve"> Nagar, </w:t>
            </w:r>
            <w:r w:rsidRPr="005F1242">
              <w:rPr>
                <w:rFonts w:asciiTheme="majorBidi" w:hAnsiTheme="majorBidi" w:cstheme="majorBidi"/>
                <w:sz w:val="20"/>
                <w:szCs w:val="20"/>
              </w:rPr>
              <w:t>New Delhi.</w:t>
            </w:r>
          </w:p>
          <w:p w:rsidR="00D517FB" w:rsidRPr="005F1242" w:rsidRDefault="00B37F7C" w:rsidP="00D517FB">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Participated as a ‘Guest of Honour’ in the </w:t>
            </w:r>
            <w:r w:rsidRPr="005F1242">
              <w:rPr>
                <w:rFonts w:asciiTheme="majorBidi" w:hAnsiTheme="majorBidi" w:cstheme="majorBidi"/>
                <w:b/>
                <w:bCs/>
                <w:sz w:val="20"/>
                <w:szCs w:val="20"/>
              </w:rPr>
              <w:t>‘</w:t>
            </w:r>
            <w:r w:rsidRPr="005F1242">
              <w:rPr>
                <w:rFonts w:asciiTheme="majorBidi" w:hAnsiTheme="majorBidi" w:cstheme="majorBidi"/>
                <w:b/>
                <w:bCs/>
                <w:i/>
                <w:iCs/>
                <w:sz w:val="20"/>
                <w:szCs w:val="20"/>
              </w:rPr>
              <w:t>International Conference 2024’</w:t>
            </w:r>
            <w:r w:rsidRPr="005F1242">
              <w:rPr>
                <w:rFonts w:asciiTheme="majorBidi" w:hAnsiTheme="majorBidi" w:cstheme="majorBidi"/>
                <w:sz w:val="20"/>
                <w:szCs w:val="20"/>
              </w:rPr>
              <w:t xml:space="preserve"> organized by </w:t>
            </w:r>
            <w:proofErr w:type="spellStart"/>
            <w:r w:rsidRPr="005F1242">
              <w:rPr>
                <w:rFonts w:asciiTheme="majorBidi" w:hAnsiTheme="majorBidi" w:cstheme="majorBidi"/>
                <w:sz w:val="20"/>
                <w:szCs w:val="20"/>
              </w:rPr>
              <w:t>Islahi</w:t>
            </w:r>
            <w:proofErr w:type="spellEnd"/>
            <w:r w:rsidRPr="005F1242">
              <w:rPr>
                <w:rFonts w:asciiTheme="majorBidi" w:hAnsiTheme="majorBidi" w:cstheme="majorBidi"/>
                <w:sz w:val="20"/>
                <w:szCs w:val="20"/>
              </w:rPr>
              <w:t xml:space="preserve"> Healthcare Foundation (Regd.) on 3</w:t>
            </w:r>
            <w:r w:rsidRPr="005F1242">
              <w:rPr>
                <w:rFonts w:asciiTheme="majorBidi" w:hAnsiTheme="majorBidi" w:cstheme="majorBidi"/>
                <w:sz w:val="20"/>
                <w:szCs w:val="20"/>
                <w:vertAlign w:val="superscript"/>
              </w:rPr>
              <w:t>rd</w:t>
            </w:r>
            <w:r w:rsidRPr="005F1242">
              <w:rPr>
                <w:rFonts w:asciiTheme="majorBidi" w:hAnsiTheme="majorBidi" w:cstheme="majorBidi"/>
                <w:sz w:val="20"/>
                <w:szCs w:val="20"/>
              </w:rPr>
              <w:t xml:space="preserve"> to 5</w:t>
            </w:r>
            <w:r w:rsidRPr="005F1242">
              <w:rPr>
                <w:rFonts w:asciiTheme="majorBidi" w:hAnsiTheme="majorBidi" w:cstheme="majorBidi"/>
                <w:sz w:val="20"/>
                <w:szCs w:val="20"/>
                <w:vertAlign w:val="superscript"/>
              </w:rPr>
              <w:t>th</w:t>
            </w:r>
            <w:r w:rsidR="00025648" w:rsidRPr="005F1242">
              <w:rPr>
                <w:rFonts w:asciiTheme="majorBidi" w:hAnsiTheme="majorBidi" w:cstheme="majorBidi"/>
                <w:sz w:val="20"/>
                <w:szCs w:val="20"/>
              </w:rPr>
              <w:t xml:space="preserve"> February 2024 </w:t>
            </w:r>
            <w:r w:rsidRPr="005F1242">
              <w:rPr>
                <w:rFonts w:asciiTheme="majorBidi" w:hAnsiTheme="majorBidi" w:cstheme="majorBidi"/>
                <w:sz w:val="20"/>
                <w:szCs w:val="20"/>
              </w:rPr>
              <w:t xml:space="preserve">at </w:t>
            </w:r>
            <w:proofErr w:type="spellStart"/>
            <w:r w:rsidRPr="005F1242">
              <w:rPr>
                <w:rFonts w:asciiTheme="majorBidi" w:hAnsiTheme="majorBidi" w:cstheme="majorBidi"/>
                <w:sz w:val="20"/>
                <w:szCs w:val="20"/>
              </w:rPr>
              <w:t>Ansari</w:t>
            </w:r>
            <w:proofErr w:type="spellEnd"/>
            <w:r w:rsidRPr="005F1242">
              <w:rPr>
                <w:rFonts w:asciiTheme="majorBidi" w:hAnsiTheme="majorBidi" w:cstheme="majorBidi"/>
                <w:sz w:val="20"/>
                <w:szCs w:val="20"/>
              </w:rPr>
              <w:t xml:space="preserve"> Auditorium, </w:t>
            </w:r>
            <w:proofErr w:type="spellStart"/>
            <w:r w:rsidRPr="005F1242">
              <w:rPr>
                <w:rFonts w:asciiTheme="majorBidi" w:hAnsiTheme="majorBidi" w:cstheme="majorBidi"/>
                <w:sz w:val="20"/>
                <w:szCs w:val="20"/>
              </w:rPr>
              <w:t>Jamia</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sz w:val="20"/>
                <w:szCs w:val="20"/>
              </w:rPr>
              <w:t>MilliaIslamia</w:t>
            </w:r>
            <w:proofErr w:type="spellEnd"/>
            <w:r w:rsidRPr="005F1242">
              <w:rPr>
                <w:rFonts w:asciiTheme="majorBidi" w:hAnsiTheme="majorBidi" w:cstheme="majorBidi"/>
                <w:sz w:val="20"/>
                <w:szCs w:val="20"/>
              </w:rPr>
              <w:t xml:space="preserve">, </w:t>
            </w:r>
            <w:proofErr w:type="gramStart"/>
            <w:r w:rsidRPr="005F1242">
              <w:rPr>
                <w:rFonts w:asciiTheme="majorBidi" w:hAnsiTheme="majorBidi" w:cstheme="majorBidi"/>
                <w:sz w:val="20"/>
                <w:szCs w:val="20"/>
              </w:rPr>
              <w:t>New</w:t>
            </w:r>
            <w:proofErr w:type="gramEnd"/>
            <w:r w:rsidRPr="005F1242">
              <w:rPr>
                <w:rFonts w:asciiTheme="majorBidi" w:hAnsiTheme="majorBidi" w:cstheme="majorBidi"/>
                <w:sz w:val="20"/>
                <w:szCs w:val="20"/>
              </w:rPr>
              <w:t xml:space="preserve"> Delhi-110025.</w:t>
            </w:r>
          </w:p>
          <w:p w:rsidR="00D517FB" w:rsidRPr="005F1242" w:rsidRDefault="00D517FB" w:rsidP="00D517FB">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4"/>
                <w:szCs w:val="24"/>
              </w:rPr>
              <w:t>‘</w:t>
            </w:r>
            <w:r w:rsidRPr="005F1242">
              <w:rPr>
                <w:rFonts w:asciiTheme="majorBidi" w:hAnsiTheme="majorBidi" w:cstheme="majorBidi"/>
                <w:i/>
                <w:iCs/>
                <w:sz w:val="20"/>
                <w:szCs w:val="20"/>
              </w:rPr>
              <w:t>Guest of Honour’</w:t>
            </w:r>
            <w:r w:rsidRPr="005F1242">
              <w:rPr>
                <w:rFonts w:asciiTheme="majorBidi" w:hAnsiTheme="majorBidi" w:cstheme="majorBidi"/>
                <w:sz w:val="20"/>
                <w:szCs w:val="20"/>
              </w:rPr>
              <w:t xml:space="preserve"> in</w:t>
            </w:r>
            <w:r w:rsidRPr="005F1242">
              <w:rPr>
                <w:rFonts w:asciiTheme="majorBidi" w:hAnsiTheme="majorBidi" w:cstheme="majorBidi"/>
                <w:sz w:val="20"/>
                <w:szCs w:val="20"/>
                <w:shd w:val="clear" w:color="auto" w:fill="FFFFFF"/>
              </w:rPr>
              <w:t xml:space="preserve"> the valedictory session of the Six-days CME program from 19-24 Feb. 2024 for the teachers of </w:t>
            </w:r>
            <w:proofErr w:type="spellStart"/>
            <w:r w:rsidRPr="005F1242">
              <w:rPr>
                <w:rFonts w:asciiTheme="majorBidi" w:hAnsiTheme="majorBidi" w:cstheme="majorBidi"/>
                <w:sz w:val="20"/>
                <w:szCs w:val="20"/>
                <w:shd w:val="clear" w:color="auto" w:fill="FFFFFF"/>
              </w:rPr>
              <w:t>IlmulAdvia</w:t>
            </w:r>
            <w:proofErr w:type="spellEnd"/>
            <w:r w:rsidRPr="005F1242">
              <w:rPr>
                <w:rFonts w:asciiTheme="majorBidi" w:hAnsiTheme="majorBidi" w:cstheme="majorBidi"/>
                <w:sz w:val="20"/>
                <w:szCs w:val="20"/>
                <w:shd w:val="clear" w:color="auto" w:fill="FFFFFF"/>
              </w:rPr>
              <w:t xml:space="preserve"> under the </w:t>
            </w:r>
            <w:proofErr w:type="spellStart"/>
            <w:r w:rsidRPr="005F1242">
              <w:rPr>
                <w:rFonts w:asciiTheme="majorBidi" w:hAnsiTheme="majorBidi" w:cstheme="majorBidi"/>
                <w:sz w:val="20"/>
                <w:szCs w:val="20"/>
                <w:shd w:val="clear" w:color="auto" w:fill="FFFFFF"/>
              </w:rPr>
              <w:t>Ayurgyan</w:t>
            </w:r>
            <w:proofErr w:type="spellEnd"/>
            <w:r w:rsidRPr="005F1242">
              <w:rPr>
                <w:rFonts w:asciiTheme="majorBidi" w:hAnsiTheme="majorBidi" w:cstheme="majorBidi"/>
                <w:sz w:val="20"/>
                <w:szCs w:val="20"/>
                <w:shd w:val="clear" w:color="auto" w:fill="FFFFFF"/>
              </w:rPr>
              <w:t xml:space="preserve"> Scheme of the Ministry of AYUSH, GOI, organized by Dept of </w:t>
            </w:r>
            <w:proofErr w:type="spellStart"/>
            <w:r w:rsidRPr="005F1242">
              <w:rPr>
                <w:rFonts w:asciiTheme="majorBidi" w:hAnsiTheme="majorBidi" w:cstheme="majorBidi"/>
                <w:sz w:val="20"/>
                <w:szCs w:val="20"/>
                <w:shd w:val="clear" w:color="auto" w:fill="FFFFFF"/>
              </w:rPr>
              <w:t>IlmulAdvia</w:t>
            </w:r>
            <w:proofErr w:type="spellEnd"/>
            <w:r w:rsidRPr="005F1242">
              <w:rPr>
                <w:rFonts w:asciiTheme="majorBidi" w:hAnsiTheme="majorBidi" w:cstheme="majorBidi"/>
                <w:sz w:val="20"/>
                <w:szCs w:val="20"/>
                <w:shd w:val="clear" w:color="auto" w:fill="FFFFFF"/>
              </w:rPr>
              <w:t xml:space="preserve">, School of Unani Medical Education and Research (SUMER), </w:t>
            </w:r>
            <w:r w:rsidRPr="005F1242">
              <w:rPr>
                <w:rFonts w:asciiTheme="majorBidi" w:hAnsiTheme="majorBidi" w:cstheme="majorBidi"/>
                <w:sz w:val="20"/>
                <w:szCs w:val="20"/>
              </w:rPr>
              <w:t xml:space="preserve">held on 24.02.2024 </w:t>
            </w:r>
            <w:proofErr w:type="spellStart"/>
            <w:r w:rsidRPr="005F1242">
              <w:rPr>
                <w:rFonts w:asciiTheme="majorBidi" w:hAnsiTheme="majorBidi" w:cstheme="majorBidi"/>
                <w:sz w:val="20"/>
                <w:szCs w:val="20"/>
              </w:rPr>
              <w:t>atJamia</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sz w:val="20"/>
                <w:szCs w:val="20"/>
              </w:rPr>
              <w:t>Hamdard</w:t>
            </w:r>
            <w:proofErr w:type="spellEnd"/>
            <w:r w:rsidRPr="005F1242">
              <w:rPr>
                <w:rFonts w:asciiTheme="majorBidi" w:hAnsiTheme="majorBidi" w:cstheme="majorBidi"/>
                <w:sz w:val="20"/>
                <w:szCs w:val="20"/>
              </w:rPr>
              <w:t xml:space="preserve">, </w:t>
            </w:r>
            <w:proofErr w:type="spellStart"/>
            <w:r w:rsidRPr="005F1242">
              <w:rPr>
                <w:rFonts w:asciiTheme="majorBidi" w:hAnsiTheme="majorBidi" w:cstheme="majorBidi"/>
                <w:bCs/>
                <w:sz w:val="20"/>
                <w:szCs w:val="20"/>
              </w:rPr>
              <w:t>Hamdard</w:t>
            </w:r>
            <w:proofErr w:type="spellEnd"/>
            <w:r w:rsidRPr="005F1242">
              <w:rPr>
                <w:rFonts w:asciiTheme="majorBidi" w:hAnsiTheme="majorBidi" w:cstheme="majorBidi"/>
                <w:bCs/>
                <w:sz w:val="20"/>
                <w:szCs w:val="20"/>
              </w:rPr>
              <w:t xml:space="preserve"> Nagar, </w:t>
            </w:r>
            <w:r w:rsidRPr="005F1242">
              <w:rPr>
                <w:rFonts w:asciiTheme="majorBidi" w:hAnsiTheme="majorBidi" w:cstheme="majorBidi"/>
                <w:sz w:val="20"/>
                <w:szCs w:val="20"/>
              </w:rPr>
              <w:t>New Delhi-110062.</w:t>
            </w:r>
          </w:p>
          <w:p w:rsidR="00D517FB" w:rsidRPr="005F1242" w:rsidRDefault="00D517FB" w:rsidP="00D517FB">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‘Guest of Honour’ in the CME on ‘Clinical Approach on Warm-e-</w:t>
            </w:r>
            <w:proofErr w:type="spellStart"/>
            <w:r w:rsidRPr="005F1242">
              <w:rPr>
                <w:rFonts w:asciiTheme="majorBidi" w:hAnsiTheme="majorBidi" w:cstheme="majorBidi"/>
                <w:sz w:val="20"/>
                <w:szCs w:val="20"/>
              </w:rPr>
              <w:t>Kabid</w:t>
            </w:r>
            <w:proofErr w:type="spellEnd"/>
            <w:r w:rsidRPr="005F1242">
              <w:rPr>
                <w:rFonts w:asciiTheme="majorBidi" w:hAnsiTheme="majorBidi" w:cstheme="majorBidi"/>
                <w:sz w:val="20"/>
                <w:szCs w:val="20"/>
              </w:rPr>
              <w:t xml:space="preserve"> (Hepatitis)’ organized by All India Unani </w:t>
            </w:r>
            <w:proofErr w:type="spellStart"/>
            <w:r w:rsidRPr="005F1242">
              <w:rPr>
                <w:rFonts w:asciiTheme="majorBidi" w:hAnsiTheme="majorBidi" w:cstheme="majorBidi"/>
                <w:sz w:val="20"/>
                <w:szCs w:val="20"/>
              </w:rPr>
              <w:t>Tibbi</w:t>
            </w:r>
            <w:proofErr w:type="spellEnd"/>
            <w:r w:rsidRPr="005F1242">
              <w:rPr>
                <w:rFonts w:asciiTheme="majorBidi" w:hAnsiTheme="majorBidi" w:cstheme="majorBidi"/>
                <w:sz w:val="20"/>
                <w:szCs w:val="20"/>
              </w:rPr>
              <w:t xml:space="preserve"> Conference (Delhi Chapter) on the occasion of UNANI DAY 2024 on 9</w:t>
            </w:r>
            <w:r w:rsidRPr="005F1242">
              <w:rPr>
                <w:rFonts w:asciiTheme="majorBidi" w:hAnsiTheme="majorBidi" w:cstheme="majorBidi"/>
                <w:sz w:val="20"/>
                <w:szCs w:val="20"/>
                <w:vertAlign w:val="superscript"/>
              </w:rPr>
              <w:t>th</w:t>
            </w:r>
            <w:r w:rsidRPr="005F1242">
              <w:rPr>
                <w:rFonts w:asciiTheme="majorBidi" w:hAnsiTheme="majorBidi" w:cstheme="majorBidi"/>
                <w:sz w:val="20"/>
                <w:szCs w:val="20"/>
              </w:rPr>
              <w:t xml:space="preserve"> March, 2024 at Conference Hall, Jag </w:t>
            </w:r>
            <w:proofErr w:type="spellStart"/>
            <w:r w:rsidRPr="005F1242">
              <w:rPr>
                <w:rFonts w:asciiTheme="majorBidi" w:hAnsiTheme="majorBidi" w:cstheme="majorBidi"/>
                <w:sz w:val="20"/>
                <w:szCs w:val="20"/>
              </w:rPr>
              <w:t>Parvesh</w:t>
            </w:r>
            <w:proofErr w:type="spellEnd"/>
            <w:r w:rsidRPr="005F1242">
              <w:rPr>
                <w:rFonts w:asciiTheme="majorBidi" w:hAnsiTheme="majorBidi" w:cstheme="majorBidi"/>
                <w:sz w:val="20"/>
                <w:szCs w:val="20"/>
              </w:rPr>
              <w:t xml:space="preserve"> Chandra Hospital, </w:t>
            </w:r>
            <w:proofErr w:type="spellStart"/>
            <w:r w:rsidRPr="005F1242">
              <w:rPr>
                <w:rFonts w:asciiTheme="majorBidi" w:hAnsiTheme="majorBidi" w:cstheme="majorBidi"/>
                <w:sz w:val="20"/>
                <w:szCs w:val="20"/>
              </w:rPr>
              <w:t>Shastri</w:t>
            </w:r>
            <w:proofErr w:type="spellEnd"/>
            <w:r w:rsidRPr="005F1242">
              <w:rPr>
                <w:rFonts w:asciiTheme="majorBidi" w:hAnsiTheme="majorBidi" w:cstheme="majorBidi"/>
                <w:sz w:val="20"/>
                <w:szCs w:val="20"/>
              </w:rPr>
              <w:t xml:space="preserve"> Park, Delhi-110053.</w:t>
            </w:r>
          </w:p>
          <w:p w:rsidR="00D517FB" w:rsidRPr="005F1242" w:rsidRDefault="00D517FB" w:rsidP="00D517FB">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sz w:val="20"/>
                <w:szCs w:val="20"/>
              </w:rPr>
              <w:t xml:space="preserve">‘Special Guest of Honour’ in Recognition of Outstanding Commitment, Support and Services for Humanitarian work Rendered on </w:t>
            </w:r>
            <w:proofErr w:type="spellStart"/>
            <w:r w:rsidRPr="005F1242">
              <w:rPr>
                <w:rFonts w:asciiTheme="majorBidi" w:hAnsiTheme="majorBidi" w:cstheme="majorBidi"/>
                <w:b/>
                <w:bCs/>
                <w:sz w:val="20"/>
                <w:szCs w:val="20"/>
              </w:rPr>
              <w:t>Tarey</w:t>
            </w:r>
            <w:proofErr w:type="spellEnd"/>
            <w:r w:rsidRPr="005F1242">
              <w:rPr>
                <w:rFonts w:asciiTheme="majorBidi" w:hAnsiTheme="majorBidi" w:cstheme="majorBidi"/>
                <w:b/>
                <w:bCs/>
                <w:sz w:val="20"/>
                <w:szCs w:val="20"/>
              </w:rPr>
              <w:t xml:space="preserve"> 2024- 7</w:t>
            </w:r>
            <w:r w:rsidRPr="005F1242">
              <w:rPr>
                <w:rFonts w:asciiTheme="majorBidi" w:hAnsiTheme="majorBidi" w:cstheme="majorBidi"/>
                <w:b/>
                <w:bCs/>
                <w:sz w:val="20"/>
                <w:szCs w:val="20"/>
                <w:vertAlign w:val="superscript"/>
              </w:rPr>
              <w:t>th</w:t>
            </w:r>
            <w:r w:rsidRPr="005F1242">
              <w:rPr>
                <w:rFonts w:asciiTheme="majorBidi" w:hAnsiTheme="majorBidi" w:cstheme="majorBidi"/>
                <w:b/>
                <w:bCs/>
                <w:sz w:val="20"/>
                <w:szCs w:val="20"/>
              </w:rPr>
              <w:t xml:space="preserve"> Run4Cause</w:t>
            </w:r>
            <w:r w:rsidRPr="005F1242">
              <w:rPr>
                <w:rFonts w:asciiTheme="majorBidi" w:hAnsiTheme="majorBidi" w:cstheme="majorBidi"/>
                <w:sz w:val="20"/>
                <w:szCs w:val="20"/>
              </w:rPr>
              <w:t xml:space="preserve"> on 7</w:t>
            </w:r>
            <w:r w:rsidRPr="005F1242">
              <w:rPr>
                <w:rFonts w:asciiTheme="majorBidi" w:hAnsiTheme="majorBidi" w:cstheme="majorBidi"/>
                <w:sz w:val="20"/>
                <w:szCs w:val="20"/>
                <w:vertAlign w:val="superscript"/>
              </w:rPr>
              <w:t>th</w:t>
            </w:r>
            <w:r w:rsidRPr="005F1242">
              <w:rPr>
                <w:rFonts w:asciiTheme="majorBidi" w:hAnsiTheme="majorBidi" w:cstheme="majorBidi"/>
                <w:sz w:val="20"/>
                <w:szCs w:val="20"/>
              </w:rPr>
              <w:t xml:space="preserve"> April 2024 at </w:t>
            </w:r>
            <w:proofErr w:type="spellStart"/>
            <w:r w:rsidRPr="005F1242">
              <w:rPr>
                <w:rFonts w:asciiTheme="majorBidi" w:hAnsiTheme="majorBidi" w:cstheme="majorBidi"/>
                <w:sz w:val="20"/>
                <w:szCs w:val="20"/>
              </w:rPr>
              <w:t>Tyagraj</w:t>
            </w:r>
            <w:proofErr w:type="spellEnd"/>
            <w:r w:rsidRPr="005F1242">
              <w:rPr>
                <w:rFonts w:asciiTheme="majorBidi" w:hAnsiTheme="majorBidi" w:cstheme="majorBidi"/>
                <w:sz w:val="20"/>
                <w:szCs w:val="20"/>
              </w:rPr>
              <w:t xml:space="preserve"> Sports Complex, Delhi presented by Dr </w:t>
            </w:r>
            <w:proofErr w:type="spellStart"/>
            <w:r w:rsidRPr="005F1242">
              <w:rPr>
                <w:rFonts w:asciiTheme="majorBidi" w:hAnsiTheme="majorBidi" w:cstheme="majorBidi"/>
                <w:sz w:val="20"/>
                <w:szCs w:val="20"/>
              </w:rPr>
              <w:t>Lal</w:t>
            </w:r>
            <w:proofErr w:type="spellEnd"/>
            <w:r w:rsidRPr="005F1242">
              <w:rPr>
                <w:rFonts w:asciiTheme="majorBidi" w:hAnsiTheme="majorBidi" w:cstheme="majorBidi"/>
                <w:sz w:val="20"/>
                <w:szCs w:val="20"/>
              </w:rPr>
              <w:t xml:space="preserve"> Singh’s Foundation Humanity First.</w:t>
            </w:r>
          </w:p>
          <w:p w:rsidR="00D517FB" w:rsidRPr="005F1242" w:rsidRDefault="00D517FB" w:rsidP="00D517FB">
            <w:pPr>
              <w:pStyle w:val="ListParagraph"/>
              <w:numPr>
                <w:ilvl w:val="0"/>
                <w:numId w:val="2"/>
              </w:numPr>
              <w:tabs>
                <w:tab w:val="left" w:pos="270"/>
              </w:tabs>
              <w:spacing w:line="360" w:lineRule="auto"/>
              <w:jc w:val="both"/>
              <w:rPr>
                <w:rFonts w:asciiTheme="majorBidi" w:hAnsiTheme="majorBidi" w:cstheme="majorBidi"/>
                <w:sz w:val="20"/>
                <w:szCs w:val="20"/>
              </w:rPr>
            </w:pPr>
            <w:r w:rsidRPr="005F1242">
              <w:rPr>
                <w:rFonts w:asciiTheme="majorBidi" w:hAnsiTheme="majorBidi" w:cstheme="majorBidi"/>
                <w:color w:val="222222"/>
                <w:sz w:val="20"/>
                <w:szCs w:val="20"/>
                <w:shd w:val="clear" w:color="auto" w:fill="FFFFFF"/>
              </w:rPr>
              <w:t xml:space="preserve">‘Guest Speaker’ at the World Unani Day Celebration </w:t>
            </w:r>
            <w:r w:rsidRPr="005F1242">
              <w:rPr>
                <w:rFonts w:asciiTheme="majorBidi" w:hAnsiTheme="majorBidi" w:cstheme="majorBidi"/>
                <w:sz w:val="20"/>
                <w:szCs w:val="20"/>
              </w:rPr>
              <w:t xml:space="preserve">organized by </w:t>
            </w:r>
            <w:r w:rsidRPr="005F1242">
              <w:rPr>
                <w:rFonts w:asciiTheme="majorBidi" w:hAnsiTheme="majorBidi" w:cstheme="majorBidi"/>
                <w:color w:val="222222"/>
                <w:sz w:val="20"/>
                <w:szCs w:val="20"/>
                <w:shd w:val="clear" w:color="auto" w:fill="FFFFFF"/>
              </w:rPr>
              <w:t>AYUSH Wellness Centre, President’s Estate, New Delhi</w:t>
            </w:r>
            <w:proofErr w:type="gramStart"/>
            <w:r w:rsidRPr="005F1242">
              <w:rPr>
                <w:rFonts w:asciiTheme="majorBidi" w:hAnsiTheme="majorBidi" w:cstheme="majorBidi"/>
                <w:color w:val="222222"/>
                <w:sz w:val="20"/>
                <w:szCs w:val="20"/>
                <w:shd w:val="clear" w:color="auto" w:fill="FFFFFF"/>
              </w:rPr>
              <w:t>  held</w:t>
            </w:r>
            <w:proofErr w:type="gramEnd"/>
            <w:r w:rsidRPr="005F1242">
              <w:rPr>
                <w:rFonts w:asciiTheme="majorBidi" w:hAnsiTheme="majorBidi" w:cstheme="majorBidi"/>
                <w:color w:val="222222"/>
                <w:sz w:val="20"/>
                <w:szCs w:val="20"/>
                <w:shd w:val="clear" w:color="auto" w:fill="FFFFFF"/>
              </w:rPr>
              <w:t xml:space="preserve"> at the AYUSH Wellness Centre, President’s Estate, New Delhi, on February 7, 2025.</w:t>
            </w:r>
          </w:p>
          <w:p w:rsidR="00D517FB" w:rsidRPr="005F1242" w:rsidRDefault="00D517FB" w:rsidP="00D517FB">
            <w:pPr>
              <w:pStyle w:val="ListParagraph"/>
              <w:numPr>
                <w:ilvl w:val="0"/>
                <w:numId w:val="2"/>
              </w:numPr>
              <w:tabs>
                <w:tab w:val="left" w:pos="270"/>
              </w:tabs>
              <w:spacing w:line="360" w:lineRule="auto"/>
              <w:jc w:val="both"/>
              <w:rPr>
                <w:rFonts w:asciiTheme="majorBidi" w:hAnsiTheme="majorBidi" w:cstheme="majorBidi"/>
                <w:b/>
                <w:sz w:val="20"/>
                <w:szCs w:val="20"/>
                <w:u w:val="single"/>
              </w:rPr>
            </w:pPr>
            <w:r w:rsidRPr="005F1242">
              <w:rPr>
                <w:rFonts w:asciiTheme="majorBidi" w:hAnsiTheme="majorBidi" w:cstheme="majorBidi"/>
                <w:sz w:val="20"/>
                <w:szCs w:val="20"/>
              </w:rPr>
              <w:t>‘Chief Guest’ in the ‘Unani Day 2025’ organized by Integrated Medical Association (AYUS) Regd. on 16</w:t>
            </w:r>
            <w:r w:rsidRPr="005F1242">
              <w:rPr>
                <w:rFonts w:asciiTheme="majorBidi" w:hAnsiTheme="majorBidi" w:cstheme="majorBidi"/>
                <w:sz w:val="20"/>
                <w:szCs w:val="20"/>
                <w:vertAlign w:val="superscript"/>
              </w:rPr>
              <w:t>th</w:t>
            </w:r>
            <w:r w:rsidRPr="005F1242">
              <w:rPr>
                <w:rFonts w:asciiTheme="majorBidi" w:hAnsiTheme="majorBidi" w:cstheme="majorBidi"/>
                <w:sz w:val="20"/>
                <w:szCs w:val="20"/>
              </w:rPr>
              <w:t xml:space="preserve"> February, 2025 and rewarded “</w:t>
            </w:r>
            <w:proofErr w:type="spellStart"/>
            <w:r w:rsidRPr="005F1242">
              <w:rPr>
                <w:rFonts w:asciiTheme="majorBidi" w:hAnsiTheme="majorBidi" w:cstheme="majorBidi"/>
                <w:sz w:val="20"/>
                <w:szCs w:val="20"/>
              </w:rPr>
              <w:t>HKm</w:t>
            </w:r>
            <w:proofErr w:type="spellEnd"/>
            <w:r w:rsidRPr="005F1242">
              <w:rPr>
                <w:rFonts w:asciiTheme="majorBidi" w:hAnsiTheme="majorBidi" w:cstheme="majorBidi"/>
                <w:sz w:val="20"/>
                <w:szCs w:val="20"/>
              </w:rPr>
              <w:t xml:space="preserve">. Ajmal Khan Memorial Award” at YWCA Center, 1 </w:t>
            </w:r>
            <w:proofErr w:type="spellStart"/>
            <w:r w:rsidRPr="005F1242">
              <w:rPr>
                <w:rFonts w:asciiTheme="majorBidi" w:hAnsiTheme="majorBidi" w:cstheme="majorBidi"/>
                <w:sz w:val="20"/>
                <w:szCs w:val="20"/>
              </w:rPr>
              <w:t>Ashoka</w:t>
            </w:r>
            <w:proofErr w:type="spellEnd"/>
            <w:r w:rsidRPr="005F1242">
              <w:rPr>
                <w:rFonts w:asciiTheme="majorBidi" w:hAnsiTheme="majorBidi" w:cstheme="majorBidi"/>
                <w:sz w:val="20"/>
                <w:szCs w:val="20"/>
              </w:rPr>
              <w:t xml:space="preserve"> Road Connaught Place, </w:t>
            </w:r>
            <w:proofErr w:type="gramStart"/>
            <w:r w:rsidRPr="005F1242">
              <w:rPr>
                <w:rFonts w:asciiTheme="majorBidi" w:hAnsiTheme="majorBidi" w:cstheme="majorBidi"/>
                <w:sz w:val="20"/>
                <w:szCs w:val="20"/>
              </w:rPr>
              <w:t>New</w:t>
            </w:r>
            <w:proofErr w:type="gramEnd"/>
            <w:r w:rsidRPr="005F1242">
              <w:rPr>
                <w:rFonts w:asciiTheme="majorBidi" w:hAnsiTheme="majorBidi" w:cstheme="majorBidi"/>
                <w:sz w:val="20"/>
                <w:szCs w:val="20"/>
              </w:rPr>
              <w:t xml:space="preserve"> Delhi-110001.</w:t>
            </w:r>
          </w:p>
          <w:p w:rsidR="00D517FB" w:rsidRPr="005F1242" w:rsidRDefault="00D517FB" w:rsidP="00D517FB">
            <w:pPr>
              <w:ind w:hanging="990"/>
              <w:jc w:val="center"/>
              <w:rPr>
                <w:rFonts w:asciiTheme="majorBidi" w:hAnsiTheme="majorBidi" w:cstheme="majorBidi"/>
                <w:b/>
                <w:sz w:val="24"/>
                <w:szCs w:val="24"/>
                <w:u w:val="single"/>
              </w:rPr>
            </w:pPr>
            <w:r w:rsidRPr="005F1242">
              <w:rPr>
                <w:rFonts w:asciiTheme="majorBidi" w:hAnsiTheme="majorBidi" w:cstheme="majorBidi"/>
                <w:b/>
                <w:sz w:val="24"/>
                <w:szCs w:val="24"/>
                <w:u w:val="single"/>
              </w:rPr>
              <w:lastRenderedPageBreak/>
              <w:t>ADMINISTRATIVE EXPERIENCE:</w:t>
            </w:r>
          </w:p>
          <w:p w:rsidR="00D517FB" w:rsidRPr="005F1242" w:rsidRDefault="00D517FB" w:rsidP="00D517FB">
            <w:pPr>
              <w:pStyle w:val="ListParagraph"/>
              <w:numPr>
                <w:ilvl w:val="0"/>
                <w:numId w:val="5"/>
              </w:numPr>
              <w:jc w:val="center"/>
              <w:rPr>
                <w:rFonts w:asciiTheme="majorBidi" w:hAnsiTheme="majorBidi" w:cstheme="majorBidi"/>
                <w:b/>
                <w:sz w:val="28"/>
                <w:szCs w:val="28"/>
                <w:u w:val="single"/>
              </w:rPr>
            </w:pPr>
            <w:r w:rsidRPr="005F1242">
              <w:rPr>
                <w:rFonts w:asciiTheme="majorBidi" w:hAnsiTheme="majorBidi" w:cstheme="majorBidi"/>
                <w:b/>
                <w:sz w:val="28"/>
                <w:szCs w:val="28"/>
                <w:u w:val="single"/>
              </w:rPr>
              <w:t>As Head</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sz w:val="24"/>
                <w:szCs w:val="24"/>
              </w:rPr>
              <w:t>Principal</w:t>
            </w:r>
            <w:r w:rsidRPr="005F1242">
              <w:rPr>
                <w:rFonts w:asciiTheme="majorBidi" w:hAnsiTheme="majorBidi" w:cstheme="majorBidi"/>
                <w:sz w:val="24"/>
                <w:szCs w:val="24"/>
              </w:rPr>
              <w:t xml:space="preserve">, A &amp; U Tibbia College and Hospital, Govt. of NCT of Delhi, vide Order </w:t>
            </w:r>
            <w:proofErr w:type="gramStart"/>
            <w:r w:rsidRPr="005F1242">
              <w:rPr>
                <w:rFonts w:asciiTheme="majorBidi" w:hAnsiTheme="majorBidi" w:cstheme="majorBidi"/>
                <w:sz w:val="24"/>
                <w:szCs w:val="24"/>
              </w:rPr>
              <w:t>No.F.16(</w:t>
            </w:r>
            <w:proofErr w:type="gramEnd"/>
            <w:r w:rsidRPr="005F1242">
              <w:rPr>
                <w:rFonts w:asciiTheme="majorBidi" w:hAnsiTheme="majorBidi" w:cstheme="majorBidi"/>
                <w:sz w:val="24"/>
                <w:szCs w:val="24"/>
              </w:rPr>
              <w:t>4)/AYUSH/TC/2020/1414-1419 dated 04/12/2020 to till date.</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bCs/>
                <w:sz w:val="24"/>
                <w:szCs w:val="24"/>
              </w:rPr>
              <w:t>Head of Office (H.O.O.) for A &amp; U Tibbia College &amp; Hospital</w:t>
            </w:r>
            <w:r w:rsidR="003B6035" w:rsidRPr="005F1242">
              <w:rPr>
                <w:rFonts w:asciiTheme="majorBidi" w:hAnsiTheme="majorBidi" w:cstheme="majorBidi"/>
                <w:b/>
                <w:bCs/>
                <w:sz w:val="24"/>
                <w:szCs w:val="24"/>
              </w:rPr>
              <w:t xml:space="preserve"> </w:t>
            </w:r>
            <w:r w:rsidRPr="005F1242">
              <w:rPr>
                <w:rFonts w:asciiTheme="majorBidi" w:hAnsiTheme="majorBidi" w:cstheme="majorBidi"/>
                <w:sz w:val="24"/>
                <w:szCs w:val="24"/>
              </w:rPr>
              <w:t xml:space="preserve">vide Order </w:t>
            </w:r>
            <w:proofErr w:type="gramStart"/>
            <w:r w:rsidRPr="005F1242">
              <w:rPr>
                <w:rFonts w:asciiTheme="majorBidi" w:hAnsiTheme="majorBidi" w:cstheme="majorBidi"/>
                <w:sz w:val="24"/>
                <w:szCs w:val="24"/>
              </w:rPr>
              <w:t>No.F.13(</w:t>
            </w:r>
            <w:proofErr w:type="gramEnd"/>
            <w:r w:rsidRPr="005F1242">
              <w:rPr>
                <w:rFonts w:asciiTheme="majorBidi" w:hAnsiTheme="majorBidi" w:cstheme="majorBidi"/>
                <w:sz w:val="24"/>
                <w:szCs w:val="24"/>
              </w:rPr>
              <w:t>311)/2019/TC-Pt.1/6412 dated 29/03/2023 to 13.6.2024 vide Order No.F.13(311)/2019/TC-Pt-I/639 dated 14/6/2024.</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bCs/>
                <w:color w:val="000000"/>
                <w:sz w:val="24"/>
                <w:szCs w:val="24"/>
              </w:rPr>
              <w:t>Head of Department of Unani Medicine, FAUM, University of Delhi</w:t>
            </w:r>
          </w:p>
          <w:p w:rsidR="00D517FB" w:rsidRPr="005F1242" w:rsidRDefault="00D517FB" w:rsidP="00D517FB">
            <w:pPr>
              <w:pStyle w:val="ListParagraph"/>
              <w:tabs>
                <w:tab w:val="left" w:pos="630"/>
              </w:tabs>
              <w:jc w:val="both"/>
              <w:rPr>
                <w:rFonts w:asciiTheme="majorBidi" w:hAnsiTheme="majorBidi" w:cstheme="majorBidi"/>
                <w:sz w:val="24"/>
                <w:szCs w:val="24"/>
              </w:rPr>
            </w:pPr>
            <w:r w:rsidRPr="005F1242">
              <w:rPr>
                <w:rFonts w:asciiTheme="majorBidi" w:hAnsiTheme="majorBidi" w:cstheme="majorBidi"/>
                <w:w w:val="105"/>
                <w:sz w:val="24"/>
                <w:szCs w:val="24"/>
              </w:rPr>
              <w:t>As per the provisions of Statute 9(2</w:t>
            </w:r>
            <w:proofErr w:type="gramStart"/>
            <w:r w:rsidRPr="005F1242">
              <w:rPr>
                <w:rFonts w:asciiTheme="majorBidi" w:hAnsiTheme="majorBidi" w:cstheme="majorBidi"/>
                <w:w w:val="105"/>
                <w:sz w:val="24"/>
                <w:szCs w:val="24"/>
              </w:rPr>
              <w:t>)(</w:t>
            </w:r>
            <w:proofErr w:type="gramEnd"/>
            <w:r w:rsidRPr="005F1242">
              <w:rPr>
                <w:rFonts w:asciiTheme="majorBidi" w:hAnsiTheme="majorBidi" w:cstheme="majorBidi"/>
                <w:w w:val="105"/>
                <w:sz w:val="24"/>
                <w:szCs w:val="24"/>
              </w:rPr>
              <w:t xml:space="preserve">d) read with Ordinance </w:t>
            </w:r>
            <w:r w:rsidRPr="005F1242">
              <w:rPr>
                <w:rFonts w:asciiTheme="majorBidi" w:hAnsiTheme="majorBidi" w:cstheme="majorBidi"/>
                <w:b/>
                <w:bCs/>
                <w:w w:val="105"/>
                <w:sz w:val="24"/>
                <w:szCs w:val="24"/>
              </w:rPr>
              <w:t xml:space="preserve">XXIII </w:t>
            </w:r>
            <w:r w:rsidRPr="005F1242">
              <w:rPr>
                <w:rFonts w:asciiTheme="majorBidi" w:hAnsiTheme="majorBidi" w:cstheme="majorBidi"/>
                <w:w w:val="105"/>
                <w:sz w:val="24"/>
                <w:szCs w:val="24"/>
              </w:rPr>
              <w:t>and subject</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to</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the</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provisions</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of</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Statute</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38,</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the</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Vice-Chancellor, Delhi University has</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appointed</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Dr.</w:t>
            </w:r>
            <w:r w:rsidR="003B6035" w:rsidRPr="005F1242">
              <w:rPr>
                <w:rFonts w:asciiTheme="majorBidi" w:hAnsiTheme="majorBidi" w:cstheme="majorBidi"/>
                <w:w w:val="105"/>
                <w:sz w:val="24"/>
                <w:szCs w:val="24"/>
              </w:rPr>
              <w:t xml:space="preserve"> </w:t>
            </w:r>
            <w:proofErr w:type="spellStart"/>
            <w:r w:rsidRPr="005F1242">
              <w:rPr>
                <w:rFonts w:asciiTheme="majorBidi" w:hAnsiTheme="majorBidi" w:cstheme="majorBidi"/>
                <w:w w:val="105"/>
                <w:sz w:val="24"/>
                <w:szCs w:val="24"/>
              </w:rPr>
              <w:t>Mohd</w:t>
            </w:r>
            <w:proofErr w:type="spellEnd"/>
            <w:r w:rsidRPr="005F1242">
              <w:rPr>
                <w:rFonts w:asciiTheme="majorBidi" w:hAnsiTheme="majorBidi" w:cstheme="majorBidi"/>
                <w:w w:val="105"/>
                <w:sz w:val="24"/>
                <w:szCs w:val="24"/>
              </w:rPr>
              <w:t>.</w:t>
            </w:r>
            <w:r w:rsidR="003B6035" w:rsidRPr="005F1242">
              <w:rPr>
                <w:rFonts w:asciiTheme="majorBidi" w:hAnsiTheme="majorBidi" w:cstheme="majorBidi"/>
                <w:w w:val="105"/>
                <w:sz w:val="24"/>
                <w:szCs w:val="24"/>
              </w:rPr>
              <w:t xml:space="preserve"> </w:t>
            </w:r>
            <w:proofErr w:type="spellStart"/>
            <w:r w:rsidRPr="005F1242">
              <w:rPr>
                <w:rFonts w:asciiTheme="majorBidi" w:hAnsiTheme="majorBidi" w:cstheme="majorBidi"/>
                <w:w w:val="105"/>
                <w:sz w:val="24"/>
                <w:szCs w:val="24"/>
              </w:rPr>
              <w:t>Zubair</w:t>
            </w:r>
            <w:proofErr w:type="spellEnd"/>
            <w:r w:rsidRPr="005F1242">
              <w:rPr>
                <w:rFonts w:asciiTheme="majorBidi" w:hAnsiTheme="majorBidi" w:cstheme="majorBidi"/>
                <w:w w:val="105"/>
                <w:sz w:val="24"/>
                <w:szCs w:val="24"/>
              </w:rPr>
              <w:t>, as</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the</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Head,</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Department</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of Unani</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Medicine, FAUM</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for</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a</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term</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of</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3 years</w:t>
            </w:r>
            <w:r w:rsidR="003B6035" w:rsidRPr="005F1242">
              <w:rPr>
                <w:rFonts w:asciiTheme="majorBidi" w:hAnsiTheme="majorBidi" w:cstheme="majorBidi"/>
                <w:w w:val="105"/>
                <w:sz w:val="24"/>
                <w:szCs w:val="24"/>
              </w:rPr>
              <w:t xml:space="preserve"> </w:t>
            </w:r>
            <w:r w:rsidRPr="005F1242">
              <w:rPr>
                <w:rFonts w:asciiTheme="majorBidi" w:hAnsiTheme="majorBidi" w:cstheme="majorBidi"/>
                <w:w w:val="105"/>
                <w:sz w:val="24"/>
                <w:szCs w:val="24"/>
              </w:rPr>
              <w:t xml:space="preserve">w.e.f.26.12.2023 vide Notification </w:t>
            </w:r>
            <w:proofErr w:type="spellStart"/>
            <w:r w:rsidRPr="005F1242">
              <w:rPr>
                <w:rFonts w:asciiTheme="majorBidi" w:hAnsiTheme="majorBidi" w:cstheme="majorBidi"/>
                <w:w w:val="105"/>
                <w:sz w:val="24"/>
                <w:szCs w:val="24"/>
              </w:rPr>
              <w:t>Ref.N</w:t>
            </w:r>
            <w:proofErr w:type="spellEnd"/>
            <w:r w:rsidRPr="005F1242">
              <w:rPr>
                <w:rFonts w:asciiTheme="majorBidi" w:hAnsiTheme="majorBidi" w:cstheme="majorBidi"/>
                <w:w w:val="105"/>
                <w:sz w:val="24"/>
                <w:szCs w:val="24"/>
              </w:rPr>
              <w:t>: CNC-I/101/1989/UNANI MED Dated 26.12.2023</w:t>
            </w:r>
            <w:r w:rsidRPr="005F1242">
              <w:rPr>
                <w:rFonts w:asciiTheme="majorBidi" w:hAnsiTheme="majorBidi" w:cstheme="majorBidi"/>
                <w:noProof/>
                <w:w w:val="105"/>
                <w:sz w:val="24"/>
                <w:szCs w:val="24"/>
              </w:rPr>
              <w:t>.</w:t>
            </w:r>
          </w:p>
          <w:p w:rsidR="00D517FB" w:rsidRPr="005F1242" w:rsidRDefault="00D517FB" w:rsidP="00D517FB">
            <w:pPr>
              <w:pStyle w:val="ListParagraph"/>
              <w:numPr>
                <w:ilvl w:val="0"/>
                <w:numId w:val="4"/>
              </w:numPr>
              <w:jc w:val="both"/>
              <w:rPr>
                <w:rFonts w:asciiTheme="majorBidi" w:hAnsiTheme="majorBidi" w:cstheme="majorBidi"/>
                <w:sz w:val="24"/>
                <w:szCs w:val="24"/>
              </w:rPr>
            </w:pPr>
            <w:r w:rsidRPr="005F1242">
              <w:rPr>
                <w:rFonts w:asciiTheme="majorBidi" w:hAnsiTheme="majorBidi" w:cstheme="majorBidi"/>
                <w:b/>
                <w:bCs/>
                <w:sz w:val="24"/>
                <w:szCs w:val="24"/>
              </w:rPr>
              <w:t>Head of Department (HOD),</w:t>
            </w:r>
            <w:r w:rsidR="003B6035" w:rsidRPr="005F1242">
              <w:rPr>
                <w:rFonts w:asciiTheme="majorBidi" w:hAnsiTheme="majorBidi" w:cstheme="majorBidi"/>
                <w:b/>
                <w:bCs/>
                <w:sz w:val="24"/>
                <w:szCs w:val="24"/>
              </w:rPr>
              <w:t xml:space="preserve"> </w:t>
            </w:r>
            <w:proofErr w:type="spellStart"/>
            <w:r w:rsidRPr="005F1242">
              <w:rPr>
                <w:rFonts w:asciiTheme="majorBidi" w:hAnsiTheme="majorBidi" w:cstheme="majorBidi"/>
                <w:b/>
                <w:bCs/>
                <w:i/>
                <w:iCs/>
                <w:sz w:val="24"/>
                <w:szCs w:val="24"/>
              </w:rPr>
              <w:t>Tashreeh-ul-badan</w:t>
            </w:r>
            <w:proofErr w:type="spellEnd"/>
            <w:r w:rsidRPr="005F1242">
              <w:rPr>
                <w:rFonts w:asciiTheme="majorBidi" w:hAnsiTheme="majorBidi" w:cstheme="majorBidi"/>
                <w:sz w:val="24"/>
                <w:szCs w:val="24"/>
              </w:rPr>
              <w:t xml:space="preserve"> (Anatomy) to look the day-to-day work of the Dept. vide Office Circular No. F.5 (19)/76-CO/3238 Dated 19.11.2010 and amendment vide Office Order No. </w:t>
            </w:r>
            <w:proofErr w:type="gramStart"/>
            <w:r w:rsidRPr="005F1242">
              <w:rPr>
                <w:rFonts w:asciiTheme="majorBidi" w:hAnsiTheme="majorBidi" w:cstheme="majorBidi"/>
                <w:sz w:val="24"/>
                <w:szCs w:val="24"/>
              </w:rPr>
              <w:t>F.5(</w:t>
            </w:r>
            <w:proofErr w:type="gramEnd"/>
            <w:r w:rsidRPr="005F1242">
              <w:rPr>
                <w:rFonts w:asciiTheme="majorBidi" w:hAnsiTheme="majorBidi" w:cstheme="majorBidi"/>
                <w:sz w:val="24"/>
                <w:szCs w:val="24"/>
              </w:rPr>
              <w:t>7)/2018.Co-1398-1404 dated 24.03.2018 to till date.</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bCs/>
                <w:sz w:val="24"/>
                <w:szCs w:val="24"/>
              </w:rPr>
              <w:t>Head of Department (HOD),</w:t>
            </w:r>
            <w:r w:rsidRPr="005F1242">
              <w:rPr>
                <w:rFonts w:asciiTheme="majorBidi" w:hAnsiTheme="majorBidi" w:cstheme="majorBidi"/>
                <w:b/>
                <w:bCs/>
                <w:i/>
                <w:iCs/>
                <w:sz w:val="24"/>
                <w:szCs w:val="24"/>
              </w:rPr>
              <w:t xml:space="preserve"> Dept of </w:t>
            </w:r>
            <w:proofErr w:type="spellStart"/>
            <w:r w:rsidRPr="005F1242">
              <w:rPr>
                <w:rFonts w:asciiTheme="majorBidi" w:hAnsiTheme="majorBidi" w:cstheme="majorBidi"/>
                <w:b/>
                <w:bCs/>
                <w:i/>
                <w:iCs/>
                <w:sz w:val="24"/>
                <w:szCs w:val="24"/>
              </w:rPr>
              <w:t>Qabalat</w:t>
            </w:r>
            <w:proofErr w:type="spellEnd"/>
            <w:r w:rsidR="003B6035" w:rsidRPr="005F1242">
              <w:rPr>
                <w:rFonts w:asciiTheme="majorBidi" w:hAnsiTheme="majorBidi" w:cstheme="majorBidi"/>
                <w:b/>
                <w:bCs/>
                <w:i/>
                <w:iCs/>
                <w:sz w:val="24"/>
                <w:szCs w:val="24"/>
              </w:rPr>
              <w:t xml:space="preserve"> </w:t>
            </w:r>
            <w:proofErr w:type="spellStart"/>
            <w:proofErr w:type="gramStart"/>
            <w:r w:rsidRPr="005F1242">
              <w:rPr>
                <w:rFonts w:asciiTheme="majorBidi" w:hAnsiTheme="majorBidi" w:cstheme="majorBidi"/>
                <w:b/>
                <w:bCs/>
                <w:i/>
                <w:iCs/>
                <w:sz w:val="24"/>
                <w:szCs w:val="24"/>
              </w:rPr>
              <w:t>wa</w:t>
            </w:r>
            <w:proofErr w:type="spellEnd"/>
            <w:proofErr w:type="gramEnd"/>
            <w:r w:rsidR="003B6035" w:rsidRPr="005F1242">
              <w:rPr>
                <w:rFonts w:asciiTheme="majorBidi" w:hAnsiTheme="majorBidi" w:cstheme="majorBidi"/>
                <w:b/>
                <w:bCs/>
                <w:i/>
                <w:iCs/>
                <w:sz w:val="24"/>
                <w:szCs w:val="24"/>
              </w:rPr>
              <w:t xml:space="preserve"> </w:t>
            </w:r>
            <w:proofErr w:type="spellStart"/>
            <w:r w:rsidRPr="005F1242">
              <w:rPr>
                <w:rFonts w:asciiTheme="majorBidi" w:hAnsiTheme="majorBidi" w:cstheme="majorBidi"/>
                <w:b/>
                <w:bCs/>
                <w:i/>
                <w:iCs/>
                <w:sz w:val="24"/>
                <w:szCs w:val="24"/>
              </w:rPr>
              <w:t>Amraze</w:t>
            </w:r>
            <w:proofErr w:type="spellEnd"/>
            <w:r w:rsidR="003B6035" w:rsidRPr="005F1242">
              <w:rPr>
                <w:rFonts w:asciiTheme="majorBidi" w:hAnsiTheme="majorBidi" w:cstheme="majorBidi"/>
                <w:b/>
                <w:bCs/>
                <w:i/>
                <w:iCs/>
                <w:sz w:val="24"/>
                <w:szCs w:val="24"/>
              </w:rPr>
              <w:t xml:space="preserve"> </w:t>
            </w:r>
            <w:proofErr w:type="spellStart"/>
            <w:r w:rsidRPr="005F1242">
              <w:rPr>
                <w:rFonts w:asciiTheme="majorBidi" w:hAnsiTheme="majorBidi" w:cstheme="majorBidi"/>
                <w:b/>
                <w:bCs/>
                <w:i/>
                <w:iCs/>
                <w:sz w:val="24"/>
                <w:szCs w:val="24"/>
              </w:rPr>
              <w:t>Niswan</w:t>
            </w:r>
            <w:proofErr w:type="spellEnd"/>
            <w:r w:rsidRPr="005F1242">
              <w:rPr>
                <w:rFonts w:asciiTheme="majorBidi" w:hAnsiTheme="majorBidi" w:cstheme="majorBidi"/>
                <w:sz w:val="24"/>
                <w:szCs w:val="24"/>
              </w:rPr>
              <w:t xml:space="preserve"> (Obs. &amp; </w:t>
            </w:r>
            <w:proofErr w:type="spellStart"/>
            <w:r w:rsidRPr="005F1242">
              <w:rPr>
                <w:rFonts w:asciiTheme="majorBidi" w:hAnsiTheme="majorBidi" w:cstheme="majorBidi"/>
                <w:sz w:val="24"/>
                <w:szCs w:val="24"/>
              </w:rPr>
              <w:t>Gynae</w:t>
            </w:r>
            <w:proofErr w:type="spellEnd"/>
            <w:r w:rsidRPr="005F1242">
              <w:rPr>
                <w:rFonts w:asciiTheme="majorBidi" w:hAnsiTheme="majorBidi" w:cstheme="majorBidi"/>
                <w:sz w:val="24"/>
                <w:szCs w:val="24"/>
              </w:rPr>
              <w:t>) to look the day-to-day work of the Dept. vide Office Order No. F.5 (531)/2023-CO/2304 Dated 06.09.2023to till date.</w:t>
            </w:r>
          </w:p>
          <w:p w:rsidR="00D517FB" w:rsidRPr="005F1242" w:rsidRDefault="00D517FB" w:rsidP="00D517FB">
            <w:pPr>
              <w:tabs>
                <w:tab w:val="left" w:pos="630"/>
              </w:tabs>
              <w:jc w:val="both"/>
              <w:rPr>
                <w:rFonts w:asciiTheme="majorBidi" w:hAnsiTheme="majorBidi" w:cstheme="majorBidi"/>
                <w:sz w:val="24"/>
                <w:szCs w:val="24"/>
              </w:rPr>
            </w:pPr>
            <w:r w:rsidRPr="005F1242">
              <w:rPr>
                <w:rFonts w:asciiTheme="majorBidi" w:hAnsiTheme="majorBidi" w:cstheme="majorBidi"/>
                <w:b/>
                <w:bCs/>
                <w:sz w:val="28"/>
                <w:szCs w:val="28"/>
              </w:rPr>
              <w:t>(b)</w:t>
            </w:r>
            <w:r w:rsidR="00D20020" w:rsidRPr="005F1242">
              <w:rPr>
                <w:rFonts w:asciiTheme="majorBidi" w:hAnsiTheme="majorBidi" w:cstheme="majorBidi"/>
                <w:b/>
                <w:bCs/>
                <w:sz w:val="28"/>
                <w:szCs w:val="28"/>
              </w:rPr>
              <w:t xml:space="preserve"> </w:t>
            </w:r>
            <w:r w:rsidRPr="005F1242">
              <w:rPr>
                <w:rFonts w:asciiTheme="majorBidi" w:hAnsiTheme="majorBidi" w:cstheme="majorBidi"/>
                <w:b/>
                <w:bCs/>
                <w:sz w:val="28"/>
                <w:szCs w:val="28"/>
                <w:u w:val="single"/>
              </w:rPr>
              <w:t>As General Administrative</w:t>
            </w:r>
            <w:r w:rsidRPr="005F1242">
              <w:rPr>
                <w:rFonts w:asciiTheme="majorBidi" w:hAnsiTheme="majorBidi" w:cstheme="majorBidi"/>
                <w:b/>
                <w:bCs/>
                <w:sz w:val="28"/>
                <w:szCs w:val="28"/>
              </w:rPr>
              <w:t>:</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bCs/>
                <w:i/>
                <w:iCs/>
                <w:sz w:val="24"/>
                <w:szCs w:val="24"/>
              </w:rPr>
              <w:t>Vice Principal (Unani)</w:t>
            </w:r>
            <w:r w:rsidRPr="005F1242">
              <w:rPr>
                <w:rFonts w:asciiTheme="majorBidi" w:hAnsiTheme="majorBidi" w:cstheme="majorBidi"/>
                <w:sz w:val="24"/>
                <w:szCs w:val="24"/>
              </w:rPr>
              <w:t xml:space="preserve"> vide Office order </w:t>
            </w:r>
            <w:proofErr w:type="spellStart"/>
            <w:r w:rsidRPr="005F1242">
              <w:rPr>
                <w:rFonts w:asciiTheme="majorBidi" w:hAnsiTheme="majorBidi" w:cstheme="majorBidi"/>
                <w:sz w:val="24"/>
                <w:szCs w:val="24"/>
              </w:rPr>
              <w:t>F.No</w:t>
            </w:r>
            <w:proofErr w:type="spellEnd"/>
            <w:r w:rsidRPr="005F1242">
              <w:rPr>
                <w:rFonts w:asciiTheme="majorBidi" w:hAnsiTheme="majorBidi" w:cstheme="majorBidi"/>
                <w:sz w:val="24"/>
                <w:szCs w:val="24"/>
              </w:rPr>
              <w:t>. PS/</w:t>
            </w:r>
            <w:proofErr w:type="gramStart"/>
            <w:r w:rsidRPr="005F1242">
              <w:rPr>
                <w:rFonts w:asciiTheme="majorBidi" w:hAnsiTheme="majorBidi" w:cstheme="majorBidi"/>
                <w:sz w:val="24"/>
                <w:szCs w:val="24"/>
              </w:rPr>
              <w:t>DIR(</w:t>
            </w:r>
            <w:proofErr w:type="spellStart"/>
            <w:proofErr w:type="gramEnd"/>
            <w:r w:rsidRPr="005F1242">
              <w:rPr>
                <w:rFonts w:asciiTheme="majorBidi" w:hAnsiTheme="majorBidi" w:cstheme="majorBidi"/>
                <w:sz w:val="24"/>
                <w:szCs w:val="24"/>
              </w:rPr>
              <w:t>Ayush</w:t>
            </w:r>
            <w:proofErr w:type="spellEnd"/>
            <w:r w:rsidRPr="005F1242">
              <w:rPr>
                <w:rFonts w:asciiTheme="majorBidi" w:hAnsiTheme="majorBidi" w:cstheme="majorBidi"/>
                <w:sz w:val="24"/>
                <w:szCs w:val="24"/>
              </w:rPr>
              <w:t>)/2017/123-129 dated 08.06.2017 up to 11.12.2017 vide order No. PS/PMS/HOD/2017/271-275 dated 12.12.2017.</w:t>
            </w:r>
          </w:p>
          <w:p w:rsidR="00D517FB" w:rsidRPr="005F1242" w:rsidRDefault="00D517FB" w:rsidP="00D517FB">
            <w:pPr>
              <w:pStyle w:val="ListParagraph"/>
              <w:numPr>
                <w:ilvl w:val="0"/>
                <w:numId w:val="4"/>
              </w:numPr>
              <w:tabs>
                <w:tab w:val="left" w:pos="630"/>
              </w:tabs>
              <w:jc w:val="both"/>
              <w:rPr>
                <w:rFonts w:asciiTheme="majorBidi" w:hAnsiTheme="majorBidi" w:cstheme="majorBidi"/>
                <w:sz w:val="24"/>
                <w:szCs w:val="24"/>
              </w:rPr>
            </w:pPr>
            <w:r w:rsidRPr="005F1242">
              <w:rPr>
                <w:rFonts w:asciiTheme="majorBidi" w:hAnsiTheme="majorBidi" w:cstheme="majorBidi"/>
                <w:b/>
                <w:bCs/>
                <w:sz w:val="24"/>
                <w:szCs w:val="24"/>
                <w:u w:val="single"/>
              </w:rPr>
              <w:t xml:space="preserve">First Appellate Authority under RTI Act. 2005. </w:t>
            </w:r>
            <w:proofErr w:type="gramStart"/>
            <w:r w:rsidRPr="005F1242">
              <w:rPr>
                <w:rFonts w:asciiTheme="majorBidi" w:hAnsiTheme="majorBidi" w:cstheme="majorBidi"/>
                <w:sz w:val="24"/>
                <w:szCs w:val="24"/>
              </w:rPr>
              <w:t>vide</w:t>
            </w:r>
            <w:proofErr w:type="gramEnd"/>
            <w:r w:rsidRPr="005F1242">
              <w:rPr>
                <w:rFonts w:asciiTheme="majorBidi" w:hAnsiTheme="majorBidi" w:cstheme="majorBidi"/>
                <w:sz w:val="24"/>
                <w:szCs w:val="24"/>
              </w:rPr>
              <w:t xml:space="preserve"> Office Order No.F.13(67)/19-TC/</w:t>
            </w:r>
            <w:proofErr w:type="spellStart"/>
            <w:r w:rsidRPr="005F1242">
              <w:rPr>
                <w:rFonts w:asciiTheme="majorBidi" w:hAnsiTheme="majorBidi" w:cstheme="majorBidi"/>
                <w:sz w:val="24"/>
                <w:szCs w:val="24"/>
              </w:rPr>
              <w:t>Mis</w:t>
            </w:r>
            <w:proofErr w:type="spellEnd"/>
            <w:r w:rsidRPr="005F1242">
              <w:rPr>
                <w:rFonts w:asciiTheme="majorBidi" w:hAnsiTheme="majorBidi" w:cstheme="majorBidi"/>
                <w:sz w:val="24"/>
                <w:szCs w:val="24"/>
              </w:rPr>
              <w:t>/2473-2477 dated 10.03.2021 to till date.</w:t>
            </w:r>
          </w:p>
          <w:p w:rsidR="00D517FB" w:rsidRPr="005F1242" w:rsidRDefault="00D517FB" w:rsidP="00D517FB">
            <w:pPr>
              <w:pStyle w:val="ListParagraph"/>
              <w:numPr>
                <w:ilvl w:val="0"/>
                <w:numId w:val="4"/>
              </w:numPr>
              <w:jc w:val="both"/>
              <w:rPr>
                <w:rFonts w:asciiTheme="majorBidi" w:hAnsiTheme="majorBidi" w:cstheme="majorBidi"/>
                <w:sz w:val="24"/>
                <w:szCs w:val="24"/>
              </w:rPr>
            </w:pPr>
            <w:proofErr w:type="gramStart"/>
            <w:r w:rsidRPr="005F1242">
              <w:rPr>
                <w:rFonts w:asciiTheme="majorBidi" w:hAnsiTheme="majorBidi" w:cstheme="majorBidi"/>
                <w:b/>
                <w:bCs/>
                <w:sz w:val="24"/>
                <w:szCs w:val="24"/>
                <w:u w:val="single"/>
              </w:rPr>
              <w:t>Chairperson</w:t>
            </w:r>
            <w:r w:rsidRPr="005F1242">
              <w:rPr>
                <w:rFonts w:asciiTheme="majorBidi" w:hAnsiTheme="majorBidi" w:cstheme="majorBidi"/>
                <w:b/>
                <w:bCs/>
                <w:i/>
                <w:iCs/>
                <w:sz w:val="24"/>
                <w:szCs w:val="24"/>
              </w:rPr>
              <w:t xml:space="preserve"> of the Academic Committee / College council (Unani) </w:t>
            </w:r>
            <w:r w:rsidRPr="005F1242">
              <w:rPr>
                <w:rFonts w:asciiTheme="majorBidi" w:hAnsiTheme="majorBidi" w:cstheme="majorBidi"/>
                <w:sz w:val="24"/>
                <w:szCs w:val="24"/>
              </w:rPr>
              <w:t>of A &amp; U Tibbia College &amp; Hospital vide</w:t>
            </w:r>
            <w:proofErr w:type="gramEnd"/>
            <w:r w:rsidRPr="005F1242">
              <w:rPr>
                <w:rFonts w:asciiTheme="majorBidi" w:hAnsiTheme="majorBidi" w:cstheme="majorBidi"/>
                <w:sz w:val="24"/>
                <w:szCs w:val="24"/>
              </w:rPr>
              <w:t xml:space="preserve"> Office Order No. F.5 (514)/2023-CO/3987-3993 Dated 02.01.2024.</w:t>
            </w:r>
          </w:p>
          <w:p w:rsidR="00D517FB" w:rsidRPr="005F1242" w:rsidRDefault="00D517FB" w:rsidP="00D517FB">
            <w:pPr>
              <w:pStyle w:val="ListParagraph"/>
              <w:numPr>
                <w:ilvl w:val="0"/>
                <w:numId w:val="4"/>
              </w:numPr>
              <w:jc w:val="both"/>
              <w:rPr>
                <w:rFonts w:asciiTheme="majorBidi" w:hAnsiTheme="majorBidi" w:cstheme="majorBidi"/>
                <w:sz w:val="24"/>
                <w:szCs w:val="24"/>
              </w:rPr>
            </w:pPr>
            <w:r w:rsidRPr="005F1242">
              <w:rPr>
                <w:rFonts w:asciiTheme="majorBidi" w:hAnsiTheme="majorBidi" w:cstheme="majorBidi"/>
                <w:b/>
                <w:sz w:val="24"/>
                <w:szCs w:val="24"/>
              </w:rPr>
              <w:t xml:space="preserve">Chairman, Finance Committee, </w:t>
            </w:r>
            <w:r w:rsidRPr="005F1242">
              <w:rPr>
                <w:rFonts w:asciiTheme="majorBidi" w:hAnsiTheme="majorBidi" w:cstheme="majorBidi"/>
                <w:sz w:val="24"/>
                <w:szCs w:val="24"/>
              </w:rPr>
              <w:t xml:space="preserve">vide Office Order No. F.5 (514)/2023-CO/4001-4009 Dated </w:t>
            </w:r>
            <w:r w:rsidRPr="005F1242">
              <w:rPr>
                <w:rFonts w:asciiTheme="majorBidi" w:hAnsiTheme="majorBidi" w:cstheme="majorBidi"/>
                <w:sz w:val="24"/>
                <w:szCs w:val="24"/>
              </w:rPr>
              <w:lastRenderedPageBreak/>
              <w:t>02.01.2024.</w:t>
            </w:r>
          </w:p>
          <w:p w:rsidR="00303A33" w:rsidRPr="005F1242" w:rsidRDefault="00D517FB" w:rsidP="00303A33">
            <w:pPr>
              <w:pStyle w:val="ListParagraph"/>
              <w:numPr>
                <w:ilvl w:val="0"/>
                <w:numId w:val="4"/>
              </w:numPr>
              <w:jc w:val="both"/>
              <w:rPr>
                <w:rFonts w:asciiTheme="majorBidi" w:hAnsiTheme="majorBidi" w:cstheme="majorBidi"/>
                <w:sz w:val="24"/>
                <w:szCs w:val="24"/>
              </w:rPr>
            </w:pPr>
            <w:r w:rsidRPr="005F1242">
              <w:rPr>
                <w:rFonts w:asciiTheme="majorBidi" w:hAnsiTheme="majorBidi" w:cstheme="majorBidi"/>
                <w:b/>
                <w:bCs/>
                <w:sz w:val="24"/>
                <w:szCs w:val="24"/>
              </w:rPr>
              <w:t>Member of Core Committee</w:t>
            </w:r>
            <w:r w:rsidRPr="005F1242">
              <w:rPr>
                <w:rFonts w:asciiTheme="majorBidi" w:hAnsiTheme="majorBidi" w:cstheme="majorBidi"/>
                <w:sz w:val="24"/>
                <w:szCs w:val="24"/>
              </w:rPr>
              <w:t xml:space="preserve"> for organizing the CME (</w:t>
            </w:r>
            <w:proofErr w:type="spellStart"/>
            <w:r w:rsidRPr="005F1242">
              <w:rPr>
                <w:rFonts w:asciiTheme="majorBidi" w:hAnsiTheme="majorBidi" w:cstheme="majorBidi"/>
                <w:sz w:val="24"/>
                <w:szCs w:val="24"/>
              </w:rPr>
              <w:t>Agad</w:t>
            </w:r>
            <w:proofErr w:type="spellEnd"/>
            <w:r w:rsidR="003B6035" w:rsidRPr="005F1242">
              <w:rPr>
                <w:rFonts w:asciiTheme="majorBidi" w:hAnsiTheme="majorBidi" w:cstheme="majorBidi"/>
                <w:sz w:val="24"/>
                <w:szCs w:val="24"/>
              </w:rPr>
              <w:t xml:space="preserve"> </w:t>
            </w:r>
            <w:proofErr w:type="spellStart"/>
            <w:r w:rsidR="003B6035" w:rsidRPr="005F1242">
              <w:rPr>
                <w:rFonts w:asciiTheme="majorBidi" w:hAnsiTheme="majorBidi" w:cstheme="majorBidi"/>
                <w:sz w:val="24"/>
                <w:szCs w:val="24"/>
              </w:rPr>
              <w:t>T</w:t>
            </w:r>
            <w:r w:rsidRPr="005F1242">
              <w:rPr>
                <w:rFonts w:asciiTheme="majorBidi" w:hAnsiTheme="majorBidi" w:cstheme="majorBidi"/>
                <w:sz w:val="24"/>
                <w:szCs w:val="24"/>
              </w:rPr>
              <w:t>antra</w:t>
            </w:r>
            <w:proofErr w:type="spellEnd"/>
            <w:r w:rsidRPr="005F1242">
              <w:rPr>
                <w:rFonts w:asciiTheme="majorBidi" w:hAnsiTheme="majorBidi" w:cstheme="majorBidi"/>
                <w:sz w:val="24"/>
                <w:szCs w:val="24"/>
              </w:rPr>
              <w:t>) from 30</w:t>
            </w:r>
            <w:r w:rsidRPr="005F1242">
              <w:rPr>
                <w:rFonts w:asciiTheme="majorBidi" w:hAnsiTheme="majorBidi" w:cstheme="majorBidi"/>
                <w:sz w:val="24"/>
                <w:szCs w:val="24"/>
                <w:vertAlign w:val="superscript"/>
              </w:rPr>
              <w:t>th</w:t>
            </w:r>
            <w:r w:rsidRPr="005F1242">
              <w:rPr>
                <w:rFonts w:asciiTheme="majorBidi" w:hAnsiTheme="majorBidi" w:cstheme="majorBidi"/>
                <w:sz w:val="24"/>
                <w:szCs w:val="24"/>
              </w:rPr>
              <w:t xml:space="preserve"> October to 4</w:t>
            </w:r>
            <w:r w:rsidRPr="005F1242">
              <w:rPr>
                <w:rFonts w:asciiTheme="majorBidi" w:hAnsiTheme="majorBidi" w:cstheme="majorBidi"/>
                <w:sz w:val="24"/>
                <w:szCs w:val="24"/>
                <w:vertAlign w:val="superscript"/>
              </w:rPr>
              <w:t>th</w:t>
            </w:r>
            <w:r w:rsidRPr="005F1242">
              <w:rPr>
                <w:rFonts w:asciiTheme="majorBidi" w:hAnsiTheme="majorBidi" w:cstheme="majorBidi"/>
                <w:sz w:val="24"/>
                <w:szCs w:val="24"/>
              </w:rPr>
              <w:t xml:space="preserve"> November, 2023 </w:t>
            </w:r>
            <w:proofErr w:type="gramStart"/>
            <w:r w:rsidRPr="005F1242">
              <w:rPr>
                <w:rFonts w:asciiTheme="majorBidi" w:hAnsiTheme="majorBidi" w:cstheme="majorBidi"/>
                <w:sz w:val="24"/>
                <w:szCs w:val="24"/>
              </w:rPr>
              <w:t>vide</w:t>
            </w:r>
            <w:proofErr w:type="gramEnd"/>
            <w:r w:rsidRPr="005F1242">
              <w:rPr>
                <w:rFonts w:asciiTheme="majorBidi" w:hAnsiTheme="majorBidi" w:cstheme="majorBidi"/>
                <w:sz w:val="24"/>
                <w:szCs w:val="24"/>
              </w:rPr>
              <w:t xml:space="preserve"> Office Order No. F.5 (325)/2016-CO/3047 Dated 06.10.2023.</w:t>
            </w:r>
          </w:p>
          <w:p w:rsidR="00D517FB" w:rsidRPr="005F1242" w:rsidRDefault="00D517FB" w:rsidP="00303A33">
            <w:pPr>
              <w:pStyle w:val="ListParagraph"/>
              <w:numPr>
                <w:ilvl w:val="0"/>
                <w:numId w:val="4"/>
              </w:numPr>
              <w:jc w:val="both"/>
              <w:rPr>
                <w:rFonts w:asciiTheme="majorBidi" w:hAnsiTheme="majorBidi" w:cstheme="majorBidi"/>
                <w:sz w:val="24"/>
                <w:szCs w:val="24"/>
              </w:rPr>
            </w:pPr>
            <w:r w:rsidRPr="005F1242">
              <w:rPr>
                <w:rFonts w:asciiTheme="majorBidi" w:hAnsiTheme="majorBidi" w:cstheme="majorBidi"/>
                <w:b/>
                <w:bCs/>
              </w:rPr>
              <w:t>Chairman</w:t>
            </w:r>
            <w:r w:rsidRPr="005F1242">
              <w:rPr>
                <w:rFonts w:asciiTheme="majorBidi" w:hAnsiTheme="majorBidi" w:cstheme="majorBidi"/>
              </w:rPr>
              <w:t xml:space="preserve">, of interview Committee for the engagement of Modern Medical Staff/Guest Faculty at AUTCH vide office Order No. </w:t>
            </w:r>
            <w:proofErr w:type="gramStart"/>
            <w:r w:rsidRPr="005F1242">
              <w:rPr>
                <w:rFonts w:asciiTheme="majorBidi" w:hAnsiTheme="majorBidi" w:cstheme="majorBidi"/>
              </w:rPr>
              <w:t>F.5(</w:t>
            </w:r>
            <w:proofErr w:type="gramEnd"/>
            <w:r w:rsidRPr="005F1242">
              <w:rPr>
                <w:rFonts w:asciiTheme="majorBidi" w:hAnsiTheme="majorBidi" w:cstheme="majorBidi"/>
              </w:rPr>
              <w:t>367)/2018-CO/Part-1/2246 dated 05.09.2023.</w:t>
            </w:r>
          </w:p>
        </w:tc>
      </w:tr>
    </w:tbl>
    <w:p w:rsidR="00B37F7C" w:rsidRPr="005F1242" w:rsidRDefault="00B37F7C" w:rsidP="00743473">
      <w:pPr>
        <w:rPr>
          <w:rFonts w:asciiTheme="majorBidi" w:hAnsiTheme="majorBidi" w:cstheme="majorBidi"/>
          <w:lang w:val="en-GB"/>
        </w:rPr>
      </w:pPr>
    </w:p>
    <w:tbl>
      <w:tblPr>
        <w:tblStyle w:val="TableGrid"/>
        <w:tblW w:w="0" w:type="auto"/>
        <w:tblLayout w:type="fixed"/>
        <w:tblLook w:val="04A0"/>
      </w:tblPr>
      <w:tblGrid>
        <w:gridCol w:w="3742"/>
        <w:gridCol w:w="3596"/>
        <w:gridCol w:w="2238"/>
      </w:tblGrid>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Name of Department  </w:t>
            </w:r>
          </w:p>
        </w:tc>
        <w:tc>
          <w:tcPr>
            <w:tcW w:w="3596" w:type="dxa"/>
          </w:tcPr>
          <w:p w:rsidR="00330823" w:rsidRPr="005F1242" w:rsidRDefault="00330823" w:rsidP="004727CA">
            <w:pPr>
              <w:rPr>
                <w:rFonts w:asciiTheme="majorBidi" w:hAnsiTheme="majorBidi" w:cstheme="majorBidi"/>
                <w:lang w:val="en-GB"/>
              </w:rPr>
            </w:pPr>
            <w:proofErr w:type="spellStart"/>
            <w:r w:rsidRPr="005F1242">
              <w:rPr>
                <w:rFonts w:asciiTheme="majorBidi" w:hAnsiTheme="majorBidi" w:cstheme="majorBidi"/>
                <w:lang w:val="en-GB"/>
              </w:rPr>
              <w:t>Tashreeh</w:t>
            </w:r>
            <w:proofErr w:type="spellEnd"/>
            <w:r w:rsidR="003B51A2" w:rsidRPr="005F1242">
              <w:rPr>
                <w:rFonts w:asciiTheme="majorBidi" w:hAnsiTheme="majorBidi" w:cstheme="majorBidi"/>
                <w:lang w:val="en-GB"/>
              </w:rPr>
              <w:t>-a</w:t>
            </w:r>
            <w:r w:rsidRPr="005F1242">
              <w:rPr>
                <w:rFonts w:asciiTheme="majorBidi" w:hAnsiTheme="majorBidi" w:cstheme="majorBidi"/>
                <w:lang w:val="en-GB"/>
              </w:rPr>
              <w:t>l</w:t>
            </w:r>
            <w:r w:rsidR="003B51A2" w:rsidRPr="005F1242">
              <w:rPr>
                <w:rFonts w:asciiTheme="majorBidi" w:hAnsiTheme="majorBidi" w:cstheme="majorBidi"/>
                <w:lang w:val="en-GB"/>
              </w:rPr>
              <w:t>-</w:t>
            </w:r>
            <w:proofErr w:type="spellStart"/>
            <w:r w:rsidRPr="005F1242">
              <w:rPr>
                <w:rFonts w:asciiTheme="majorBidi" w:hAnsiTheme="majorBidi" w:cstheme="majorBidi"/>
                <w:lang w:val="en-GB"/>
              </w:rPr>
              <w:t>Badan</w:t>
            </w:r>
            <w:proofErr w:type="spellEnd"/>
          </w:p>
        </w:tc>
        <w:tc>
          <w:tcPr>
            <w:tcW w:w="2238" w:type="dxa"/>
            <w:vMerge w:val="restart"/>
          </w:tcPr>
          <w:p w:rsidR="00330823" w:rsidRPr="005F1242" w:rsidRDefault="00330823" w:rsidP="004727CA">
            <w:pPr>
              <w:jc w:val="center"/>
              <w:rPr>
                <w:rFonts w:asciiTheme="majorBidi" w:hAnsiTheme="majorBidi" w:cstheme="majorBidi"/>
                <w:lang w:val="en-GB"/>
              </w:rPr>
            </w:pPr>
            <w:r w:rsidRPr="005F1242">
              <w:rPr>
                <w:rFonts w:asciiTheme="majorBidi" w:hAnsiTheme="majorBidi" w:cstheme="majorBidi"/>
                <w:noProof/>
              </w:rPr>
              <w:drawing>
                <wp:anchor distT="0" distB="0" distL="114300" distR="114300" simplePos="0" relativeHeight="251659264" behindDoc="0" locked="0" layoutInCell="1" allowOverlap="1">
                  <wp:simplePos x="0" y="0"/>
                  <wp:positionH relativeFrom="column">
                    <wp:posOffset>10795</wp:posOffset>
                  </wp:positionH>
                  <wp:positionV relativeFrom="paragraph">
                    <wp:posOffset>2540</wp:posOffset>
                  </wp:positionV>
                  <wp:extent cx="1085850" cy="1375410"/>
                  <wp:effectExtent l="19050" t="0" r="0" b="0"/>
                  <wp:wrapSquare wrapText="left"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85850" cy="1375410"/>
                          </a:xfrm>
                          <a:prstGeom prst="rect">
                            <a:avLst/>
                          </a:prstGeom>
                          <a:ln/>
                        </pic:spPr>
                      </pic:pic>
                    </a:graphicData>
                  </a:graphic>
                </wp:anchor>
              </w:drawing>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Name </w:t>
            </w:r>
          </w:p>
        </w:tc>
        <w:tc>
          <w:tcPr>
            <w:tcW w:w="3596" w:type="dxa"/>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SHABBIR AHMAD</w:t>
            </w:r>
          </w:p>
        </w:tc>
        <w:tc>
          <w:tcPr>
            <w:tcW w:w="2238" w:type="dxa"/>
            <w:vMerge/>
          </w:tcPr>
          <w:p w:rsidR="00330823" w:rsidRPr="005F1242" w:rsidRDefault="00330823" w:rsidP="004727CA">
            <w:pPr>
              <w:rPr>
                <w:rFonts w:asciiTheme="majorBidi" w:hAnsiTheme="majorBidi" w:cstheme="majorBidi"/>
                <w:lang w:val="en-GB"/>
              </w:rPr>
            </w:pP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Date of Birth </w:t>
            </w:r>
          </w:p>
        </w:tc>
        <w:tc>
          <w:tcPr>
            <w:tcW w:w="3596" w:type="dxa"/>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02.02.1970</w:t>
            </w:r>
          </w:p>
        </w:tc>
        <w:tc>
          <w:tcPr>
            <w:tcW w:w="2238" w:type="dxa"/>
            <w:vMerge/>
          </w:tcPr>
          <w:p w:rsidR="00330823" w:rsidRPr="005F1242" w:rsidRDefault="00330823" w:rsidP="004727CA">
            <w:pPr>
              <w:rPr>
                <w:rFonts w:asciiTheme="majorBidi" w:hAnsiTheme="majorBidi" w:cstheme="majorBidi"/>
                <w:lang w:val="en-GB"/>
              </w:rPr>
            </w:pP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Teacher Code </w:t>
            </w:r>
          </w:p>
        </w:tc>
        <w:tc>
          <w:tcPr>
            <w:tcW w:w="3596" w:type="dxa"/>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UNKL00051</w:t>
            </w:r>
          </w:p>
        </w:tc>
        <w:tc>
          <w:tcPr>
            <w:tcW w:w="2238" w:type="dxa"/>
            <w:vMerge/>
          </w:tcPr>
          <w:p w:rsidR="00330823" w:rsidRPr="005F1242" w:rsidRDefault="00330823" w:rsidP="004727CA">
            <w:pPr>
              <w:rPr>
                <w:rFonts w:asciiTheme="majorBidi" w:hAnsiTheme="majorBidi" w:cstheme="majorBidi"/>
                <w:lang w:val="en-GB"/>
              </w:rPr>
            </w:pP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Reg. No. </w:t>
            </w:r>
          </w:p>
        </w:tc>
        <w:tc>
          <w:tcPr>
            <w:tcW w:w="3596" w:type="dxa"/>
          </w:tcPr>
          <w:p w:rsidR="00330823" w:rsidRPr="005F1242" w:rsidRDefault="00EA00DB" w:rsidP="004727CA">
            <w:pPr>
              <w:rPr>
                <w:rFonts w:asciiTheme="majorBidi" w:hAnsiTheme="majorBidi" w:cstheme="majorBidi"/>
                <w:lang w:val="en-GB"/>
              </w:rPr>
            </w:pPr>
            <w:r w:rsidRPr="005F1242">
              <w:rPr>
                <w:rFonts w:asciiTheme="majorBidi" w:hAnsiTheme="majorBidi" w:cstheme="majorBidi"/>
                <w:lang w:val="en-GB"/>
              </w:rPr>
              <w:t>DBCP/</w:t>
            </w:r>
            <w:r w:rsidR="00330823" w:rsidRPr="005F1242">
              <w:rPr>
                <w:rFonts w:asciiTheme="majorBidi" w:hAnsiTheme="majorBidi" w:cstheme="majorBidi"/>
                <w:lang w:val="en-GB"/>
              </w:rPr>
              <w:t>BU/8211</w:t>
            </w:r>
          </w:p>
        </w:tc>
        <w:tc>
          <w:tcPr>
            <w:tcW w:w="2238" w:type="dxa"/>
            <w:vMerge/>
          </w:tcPr>
          <w:p w:rsidR="00330823" w:rsidRPr="005F1242" w:rsidRDefault="00330823" w:rsidP="004727CA">
            <w:pPr>
              <w:rPr>
                <w:rFonts w:asciiTheme="majorBidi" w:hAnsiTheme="majorBidi" w:cstheme="majorBidi"/>
                <w:lang w:val="en-GB"/>
              </w:rPr>
            </w:pPr>
          </w:p>
        </w:tc>
      </w:tr>
      <w:tr w:rsidR="00330823" w:rsidRPr="005F1242" w:rsidTr="004727CA">
        <w:trPr>
          <w:trHeight w:val="592"/>
        </w:trPr>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Edu. Qualification </w:t>
            </w:r>
          </w:p>
        </w:tc>
        <w:tc>
          <w:tcPr>
            <w:tcW w:w="3596" w:type="dxa"/>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MD  Kulliyat</w:t>
            </w:r>
          </w:p>
        </w:tc>
        <w:tc>
          <w:tcPr>
            <w:tcW w:w="2238" w:type="dxa"/>
            <w:vMerge/>
          </w:tcPr>
          <w:p w:rsidR="00330823" w:rsidRPr="005F1242" w:rsidRDefault="00330823" w:rsidP="004727CA">
            <w:pPr>
              <w:rPr>
                <w:rFonts w:asciiTheme="majorBidi" w:hAnsiTheme="majorBidi" w:cstheme="majorBidi"/>
                <w:lang w:val="en-GB"/>
              </w:rPr>
            </w:pP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Designation </w:t>
            </w:r>
          </w:p>
        </w:tc>
        <w:tc>
          <w:tcPr>
            <w:tcW w:w="5834" w:type="dxa"/>
            <w:gridSpan w:val="2"/>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Professor</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Date of Joining </w:t>
            </w:r>
          </w:p>
        </w:tc>
        <w:tc>
          <w:tcPr>
            <w:tcW w:w="5834" w:type="dxa"/>
            <w:gridSpan w:val="2"/>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17.07.2000</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Experience </w:t>
            </w:r>
          </w:p>
        </w:tc>
        <w:tc>
          <w:tcPr>
            <w:tcW w:w="5834" w:type="dxa"/>
            <w:gridSpan w:val="2"/>
          </w:tcPr>
          <w:p w:rsidR="00330823" w:rsidRPr="005F1242" w:rsidRDefault="00330823" w:rsidP="004727CA">
            <w:pPr>
              <w:pStyle w:val="Normal1"/>
              <w:rPr>
                <w:rFonts w:asciiTheme="majorBidi" w:hAnsiTheme="majorBidi" w:cstheme="majorBidi"/>
              </w:rPr>
            </w:pPr>
            <w:r w:rsidRPr="005F1242">
              <w:rPr>
                <w:rFonts w:asciiTheme="majorBidi" w:hAnsiTheme="majorBidi" w:cstheme="majorBidi"/>
                <w:lang w:val="en-GB"/>
              </w:rPr>
              <w:t xml:space="preserve">(1) Teaching Exp: </w:t>
            </w:r>
            <w:r w:rsidRPr="005F1242">
              <w:rPr>
                <w:rFonts w:asciiTheme="majorBidi" w:hAnsiTheme="majorBidi" w:cstheme="majorBidi"/>
                <w:b/>
                <w:u w:val="single"/>
              </w:rPr>
              <w:t>:</w:t>
            </w:r>
            <w:r w:rsidRPr="005F1242">
              <w:rPr>
                <w:rFonts w:asciiTheme="majorBidi" w:hAnsiTheme="majorBidi" w:cstheme="majorBidi"/>
              </w:rPr>
              <w:t xml:space="preserve">  27 years (BUMS) 15 years (MD)</w:t>
            </w:r>
          </w:p>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 xml:space="preserve">(2) Clinical Exp: 27 years </w:t>
            </w:r>
          </w:p>
          <w:p w:rsidR="00330823" w:rsidRPr="005F1242" w:rsidRDefault="00330823" w:rsidP="004727CA">
            <w:pPr>
              <w:pStyle w:val="Normal1"/>
              <w:rPr>
                <w:rFonts w:asciiTheme="majorBidi" w:hAnsiTheme="majorBidi" w:cstheme="majorBidi"/>
              </w:rPr>
            </w:pPr>
            <w:r w:rsidRPr="005F1242">
              <w:rPr>
                <w:rFonts w:asciiTheme="majorBidi" w:hAnsiTheme="majorBidi" w:cstheme="majorBidi"/>
              </w:rPr>
              <w:t xml:space="preserve">INDIAN PATIENTS: 60000 (Sixty thousand)  </w:t>
            </w:r>
          </w:p>
          <w:p w:rsidR="00330823" w:rsidRPr="005F1242" w:rsidRDefault="00330823" w:rsidP="004727CA">
            <w:pPr>
              <w:pStyle w:val="Normal1"/>
              <w:rPr>
                <w:rFonts w:asciiTheme="majorBidi" w:hAnsiTheme="majorBidi" w:cstheme="majorBidi"/>
              </w:rPr>
            </w:pPr>
            <w:r w:rsidRPr="005F1242">
              <w:rPr>
                <w:rFonts w:asciiTheme="majorBidi" w:hAnsiTheme="majorBidi" w:cstheme="majorBidi"/>
              </w:rPr>
              <w:t>FOREIGNER P</w:t>
            </w:r>
            <w:r w:rsidR="008C4B0D" w:rsidRPr="005F1242">
              <w:rPr>
                <w:rFonts w:asciiTheme="majorBidi" w:hAnsiTheme="majorBidi" w:cstheme="majorBidi"/>
              </w:rPr>
              <w:t>AT</w:t>
            </w:r>
            <w:r w:rsidRPr="005F1242">
              <w:rPr>
                <w:rFonts w:asciiTheme="majorBidi" w:hAnsiTheme="majorBidi" w:cstheme="majorBidi"/>
              </w:rPr>
              <w:t>IENTS: 5000</w:t>
            </w:r>
            <w:r w:rsidR="008C4B0D" w:rsidRPr="005F1242">
              <w:rPr>
                <w:rFonts w:asciiTheme="majorBidi" w:hAnsiTheme="majorBidi" w:cstheme="majorBidi"/>
              </w:rPr>
              <w:t xml:space="preserve"> </w:t>
            </w:r>
            <w:r w:rsidRPr="005F1242">
              <w:rPr>
                <w:rFonts w:asciiTheme="majorBidi" w:hAnsiTheme="majorBidi" w:cstheme="majorBidi"/>
              </w:rPr>
              <w:t>(Five thousand)</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Contact No. </w:t>
            </w:r>
          </w:p>
        </w:tc>
        <w:tc>
          <w:tcPr>
            <w:tcW w:w="5834" w:type="dxa"/>
            <w:gridSpan w:val="2"/>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8800170713</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Email-id </w:t>
            </w:r>
          </w:p>
        </w:tc>
        <w:tc>
          <w:tcPr>
            <w:tcW w:w="5834" w:type="dxa"/>
            <w:gridSpan w:val="2"/>
          </w:tcPr>
          <w:p w:rsidR="00330823" w:rsidRDefault="00A4757F" w:rsidP="004727CA">
            <w:hyperlink r:id="rId7" w:history="1">
              <w:r w:rsidR="00330823" w:rsidRPr="005F1242">
                <w:rPr>
                  <w:rStyle w:val="Hyperlink"/>
                  <w:rFonts w:asciiTheme="majorBidi" w:hAnsiTheme="majorBidi" w:cstheme="majorBidi"/>
                  <w:sz w:val="24"/>
                  <w:szCs w:val="24"/>
                </w:rPr>
                <w:t>dr.shabbirahmad@gmail.com</w:t>
              </w:r>
            </w:hyperlink>
          </w:p>
          <w:p w:rsidR="00843340" w:rsidRPr="005F1242" w:rsidRDefault="00843340" w:rsidP="004727CA">
            <w:pPr>
              <w:rPr>
                <w:rFonts w:asciiTheme="majorBidi" w:hAnsiTheme="majorBidi" w:cstheme="majorBidi"/>
                <w:lang w:val="en-GB"/>
              </w:rPr>
            </w:pPr>
            <w:r w:rsidRPr="00843340">
              <w:rPr>
                <w:sz w:val="24"/>
                <w:szCs w:val="24"/>
              </w:rPr>
              <w:t>shabbir.22@delhi.gov.in</w:t>
            </w:r>
          </w:p>
        </w:tc>
      </w:tr>
      <w:tr w:rsidR="00330823" w:rsidRPr="005F1242" w:rsidTr="004727CA">
        <w:trPr>
          <w:trHeight w:val="494"/>
        </w:trPr>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List of Research Publications </w:t>
            </w:r>
          </w:p>
        </w:tc>
        <w:tc>
          <w:tcPr>
            <w:tcW w:w="5834" w:type="dxa"/>
            <w:gridSpan w:val="2"/>
          </w:tcPr>
          <w:p w:rsidR="00843340" w:rsidRDefault="00843340" w:rsidP="00843340">
            <w:pPr>
              <w:rPr>
                <w:sz w:val="24"/>
                <w:szCs w:val="24"/>
              </w:rPr>
            </w:pPr>
            <w:r w:rsidRPr="00843340">
              <w:rPr>
                <w:sz w:val="24"/>
                <w:szCs w:val="24"/>
              </w:rPr>
              <w:t>Research 1</w:t>
            </w:r>
            <w:r>
              <w:rPr>
                <w:sz w:val="24"/>
                <w:szCs w:val="24"/>
              </w:rPr>
              <w:t>7</w:t>
            </w:r>
          </w:p>
          <w:p w:rsidR="00843340" w:rsidRDefault="00843340" w:rsidP="00843340">
            <w:pPr>
              <w:rPr>
                <w:sz w:val="24"/>
                <w:szCs w:val="24"/>
              </w:rPr>
            </w:pPr>
            <w:r w:rsidRPr="00843340">
              <w:rPr>
                <w:sz w:val="24"/>
                <w:szCs w:val="24"/>
              </w:rPr>
              <w:t>Books 05</w:t>
            </w:r>
          </w:p>
          <w:p w:rsidR="00330823" w:rsidRPr="00843340" w:rsidRDefault="00843340" w:rsidP="00843340">
            <w:pPr>
              <w:rPr>
                <w:sz w:val="24"/>
                <w:szCs w:val="24"/>
              </w:rPr>
            </w:pPr>
            <w:r w:rsidRPr="00843340">
              <w:rPr>
                <w:sz w:val="24"/>
                <w:szCs w:val="24"/>
              </w:rPr>
              <w:t>Chapter 04</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OPD days and timings </w:t>
            </w:r>
          </w:p>
        </w:tc>
        <w:tc>
          <w:tcPr>
            <w:tcW w:w="5834" w:type="dxa"/>
            <w:gridSpan w:val="2"/>
          </w:tcPr>
          <w:p w:rsidR="00330823" w:rsidRPr="005F1242" w:rsidRDefault="003B51A2" w:rsidP="004727CA">
            <w:pPr>
              <w:rPr>
                <w:rFonts w:asciiTheme="majorBidi" w:hAnsiTheme="majorBidi" w:cstheme="majorBidi"/>
                <w:lang w:val="en-GB"/>
              </w:rPr>
            </w:pPr>
            <w:r w:rsidRPr="005F1242">
              <w:rPr>
                <w:rFonts w:asciiTheme="majorBidi" w:hAnsiTheme="majorBidi" w:cstheme="majorBidi"/>
                <w:lang w:val="en-GB"/>
              </w:rPr>
              <w:t>-</w:t>
            </w:r>
            <w:r w:rsidR="00330823" w:rsidRPr="005F1242">
              <w:rPr>
                <w:rFonts w:asciiTheme="majorBidi" w:hAnsiTheme="majorBidi" w:cstheme="majorBidi"/>
                <w:lang w:val="en-GB"/>
              </w:rPr>
              <w:t xml:space="preserve"> </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PG Department present/absent </w:t>
            </w:r>
          </w:p>
        </w:tc>
        <w:tc>
          <w:tcPr>
            <w:tcW w:w="5834" w:type="dxa"/>
            <w:gridSpan w:val="2"/>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Absent</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List of Students and Thesis Title </w:t>
            </w:r>
          </w:p>
        </w:tc>
        <w:tc>
          <w:tcPr>
            <w:tcW w:w="5834" w:type="dxa"/>
            <w:gridSpan w:val="2"/>
          </w:tcPr>
          <w:p w:rsidR="00330823" w:rsidRPr="005F1242" w:rsidRDefault="00330823" w:rsidP="004727CA">
            <w:pPr>
              <w:rPr>
                <w:rFonts w:asciiTheme="majorBidi" w:hAnsiTheme="majorBidi" w:cstheme="majorBidi"/>
                <w:lang w:val="en-GB"/>
              </w:rPr>
            </w:pPr>
            <w:r w:rsidRPr="005F1242">
              <w:rPr>
                <w:rFonts w:asciiTheme="majorBidi" w:hAnsiTheme="majorBidi" w:cstheme="majorBidi"/>
                <w:lang w:val="en-GB"/>
              </w:rPr>
              <w:t>09</w:t>
            </w:r>
          </w:p>
          <w:p w:rsidR="00330823" w:rsidRPr="00C42E74" w:rsidRDefault="00330823" w:rsidP="00C42E74">
            <w:pPr>
              <w:pStyle w:val="ListParagraph"/>
              <w:numPr>
                <w:ilvl w:val="0"/>
                <w:numId w:val="8"/>
              </w:numPr>
              <w:rPr>
                <w:rFonts w:asciiTheme="majorBidi" w:hAnsiTheme="majorBidi" w:cstheme="majorBidi"/>
                <w:lang w:val="en-GB"/>
              </w:rPr>
            </w:pPr>
            <w:r w:rsidRPr="00C42E74">
              <w:rPr>
                <w:rFonts w:asciiTheme="majorBidi" w:hAnsiTheme="majorBidi" w:cstheme="majorBidi"/>
              </w:rPr>
              <w:t>An analytical study of pulmonary functions in healthy young adults of different Mizaj.</w:t>
            </w:r>
          </w:p>
          <w:p w:rsidR="00330823" w:rsidRPr="00C42E74" w:rsidRDefault="00330823" w:rsidP="00C42E74">
            <w:pPr>
              <w:pStyle w:val="ListParagraph"/>
              <w:numPr>
                <w:ilvl w:val="0"/>
                <w:numId w:val="8"/>
              </w:numPr>
              <w:jc w:val="both"/>
              <w:rPr>
                <w:rFonts w:asciiTheme="majorBidi" w:hAnsiTheme="majorBidi" w:cstheme="majorBidi"/>
                <w:b/>
                <w:bCs/>
              </w:rPr>
            </w:pPr>
            <w:r w:rsidRPr="00C42E74">
              <w:rPr>
                <w:rFonts w:asciiTheme="majorBidi" w:hAnsiTheme="majorBidi" w:cstheme="majorBidi"/>
              </w:rPr>
              <w:t>Study of body weight in young healthy adults on non-vegetarian diet with special Reference to different mizaj.</w:t>
            </w:r>
          </w:p>
          <w:p w:rsidR="00330823" w:rsidRPr="00C42E74" w:rsidRDefault="00330823" w:rsidP="00C42E74">
            <w:pPr>
              <w:pStyle w:val="ListParagraph"/>
              <w:numPr>
                <w:ilvl w:val="0"/>
                <w:numId w:val="8"/>
              </w:numPr>
              <w:jc w:val="both"/>
              <w:rPr>
                <w:rFonts w:asciiTheme="majorBidi" w:hAnsiTheme="majorBidi" w:cstheme="majorBidi"/>
                <w:b/>
                <w:bCs/>
                <w:u w:val="single"/>
              </w:rPr>
            </w:pPr>
            <w:r w:rsidRPr="00C42E74">
              <w:rPr>
                <w:rFonts w:asciiTheme="majorBidi" w:hAnsiTheme="majorBidi" w:cstheme="majorBidi"/>
              </w:rPr>
              <w:t xml:space="preserve">Study of </w:t>
            </w:r>
            <w:proofErr w:type="spellStart"/>
            <w:r w:rsidRPr="00C42E74">
              <w:rPr>
                <w:rFonts w:asciiTheme="majorBidi" w:hAnsiTheme="majorBidi" w:cstheme="majorBidi"/>
              </w:rPr>
              <w:t>motornerve</w:t>
            </w:r>
            <w:proofErr w:type="spellEnd"/>
            <w:r w:rsidRPr="00C42E74">
              <w:rPr>
                <w:rFonts w:asciiTheme="majorBidi" w:hAnsiTheme="majorBidi" w:cstheme="majorBidi"/>
              </w:rPr>
              <w:t xml:space="preserve"> conduction of </w:t>
            </w:r>
            <w:proofErr w:type="spellStart"/>
            <w:r w:rsidRPr="00C42E74">
              <w:rPr>
                <w:rFonts w:asciiTheme="majorBidi" w:hAnsiTheme="majorBidi" w:cstheme="majorBidi"/>
              </w:rPr>
              <w:t>Ulner</w:t>
            </w:r>
            <w:proofErr w:type="spellEnd"/>
            <w:r w:rsidRPr="00C42E74">
              <w:rPr>
                <w:rFonts w:asciiTheme="majorBidi" w:hAnsiTheme="majorBidi" w:cstheme="majorBidi"/>
              </w:rPr>
              <w:t xml:space="preserve"> nerve in young healthy adults with reference to different mizaj”</w:t>
            </w:r>
          </w:p>
          <w:p w:rsidR="00330823" w:rsidRPr="00C42E74" w:rsidRDefault="00330823" w:rsidP="00C42E74">
            <w:pPr>
              <w:pStyle w:val="ListParagraph"/>
              <w:numPr>
                <w:ilvl w:val="0"/>
                <w:numId w:val="8"/>
              </w:numPr>
              <w:jc w:val="both"/>
              <w:rPr>
                <w:rFonts w:asciiTheme="majorBidi" w:hAnsiTheme="majorBidi" w:cstheme="majorBidi"/>
              </w:rPr>
            </w:pPr>
            <w:r w:rsidRPr="00C42E74">
              <w:rPr>
                <w:rFonts w:asciiTheme="majorBidi" w:hAnsiTheme="majorBidi" w:cstheme="majorBidi"/>
              </w:rPr>
              <w:t xml:space="preserve">CO SUPERVISIOR MD THESES, STUDY OF BONE MINERAL DENSITY WITH REFERENCE   </w:t>
            </w:r>
            <w:r w:rsidRPr="00C42E74">
              <w:rPr>
                <w:rFonts w:asciiTheme="majorBidi" w:hAnsiTheme="majorBidi" w:cstheme="majorBidi"/>
                <w:bCs/>
              </w:rPr>
              <w:t>TO DIFFERENT MIZAJ</w:t>
            </w:r>
          </w:p>
          <w:p w:rsidR="00330823" w:rsidRPr="00C42E74" w:rsidRDefault="00330823" w:rsidP="00C42E74">
            <w:pPr>
              <w:pStyle w:val="ListParagraph"/>
              <w:numPr>
                <w:ilvl w:val="0"/>
                <w:numId w:val="8"/>
              </w:numPr>
              <w:jc w:val="both"/>
              <w:rPr>
                <w:rFonts w:asciiTheme="majorBidi" w:hAnsiTheme="majorBidi" w:cstheme="majorBidi"/>
                <w:bCs/>
              </w:rPr>
            </w:pPr>
            <w:r w:rsidRPr="00C42E74">
              <w:rPr>
                <w:rFonts w:asciiTheme="majorBidi" w:hAnsiTheme="majorBidi" w:cstheme="majorBidi"/>
                <w:bCs/>
              </w:rPr>
              <w:t xml:space="preserve">Study of Liver function test with special emphasis on Albumin and Globulin ratio in young adults with reference to different Mizaj.   </w:t>
            </w:r>
          </w:p>
          <w:p w:rsidR="00330823" w:rsidRPr="00C42E74" w:rsidRDefault="00330823" w:rsidP="00C42E74">
            <w:pPr>
              <w:pStyle w:val="ListParagraph"/>
              <w:numPr>
                <w:ilvl w:val="0"/>
                <w:numId w:val="8"/>
              </w:numPr>
              <w:jc w:val="both"/>
              <w:rPr>
                <w:rFonts w:asciiTheme="majorBidi" w:hAnsiTheme="majorBidi" w:cstheme="majorBidi"/>
                <w:bCs/>
              </w:rPr>
            </w:pPr>
            <w:r w:rsidRPr="00C42E74">
              <w:rPr>
                <w:rFonts w:asciiTheme="majorBidi" w:hAnsiTheme="majorBidi" w:cstheme="majorBidi"/>
                <w:bCs/>
              </w:rPr>
              <w:lastRenderedPageBreak/>
              <w:t>Study of Vitamin D level in young adults with reference to different Mizaj</w:t>
            </w:r>
          </w:p>
          <w:p w:rsidR="007B4567" w:rsidRPr="00C42E74" w:rsidRDefault="00330823" w:rsidP="00C42E74">
            <w:pPr>
              <w:pStyle w:val="ListParagraph"/>
              <w:numPr>
                <w:ilvl w:val="0"/>
                <w:numId w:val="8"/>
              </w:numPr>
              <w:jc w:val="both"/>
              <w:rPr>
                <w:rFonts w:asciiTheme="majorBidi" w:hAnsiTheme="majorBidi" w:cstheme="majorBidi"/>
                <w:bCs/>
              </w:rPr>
            </w:pPr>
            <w:r w:rsidRPr="00C42E74">
              <w:rPr>
                <w:rFonts w:asciiTheme="majorBidi" w:hAnsiTheme="majorBidi" w:cstheme="majorBidi"/>
                <w:bCs/>
              </w:rPr>
              <w:t xml:space="preserve">Study of Vitamin D level in young adults with reference to differentInstitution:  </w:t>
            </w:r>
          </w:p>
          <w:p w:rsidR="00330823" w:rsidRPr="00C42E74" w:rsidRDefault="00330823" w:rsidP="00C42E74">
            <w:pPr>
              <w:pStyle w:val="ListParagraph"/>
              <w:numPr>
                <w:ilvl w:val="0"/>
                <w:numId w:val="8"/>
              </w:numPr>
              <w:jc w:val="both"/>
              <w:rPr>
                <w:rFonts w:asciiTheme="majorBidi" w:hAnsiTheme="majorBidi" w:cstheme="majorBidi"/>
                <w:bCs/>
              </w:rPr>
            </w:pPr>
            <w:r w:rsidRPr="00C42E74">
              <w:rPr>
                <w:rFonts w:asciiTheme="majorBidi" w:hAnsiTheme="majorBidi" w:cstheme="majorBidi"/>
                <w:bCs/>
              </w:rPr>
              <w:t xml:space="preserve">‘Study of liver function test with special emphasis on A/G ratio in young adults with reference to different </w:t>
            </w:r>
            <w:proofErr w:type="spellStart"/>
            <w:proofErr w:type="gramStart"/>
            <w:r w:rsidRPr="00C42E74">
              <w:rPr>
                <w:rFonts w:asciiTheme="majorBidi" w:hAnsiTheme="majorBidi" w:cstheme="majorBidi"/>
                <w:bCs/>
              </w:rPr>
              <w:t>Mijaz</w:t>
            </w:r>
            <w:proofErr w:type="spellEnd"/>
            <w:r w:rsidRPr="00C42E74">
              <w:rPr>
                <w:rFonts w:asciiTheme="majorBidi" w:hAnsiTheme="majorBidi" w:cstheme="majorBidi"/>
                <w:bCs/>
              </w:rPr>
              <w:t>.’.</w:t>
            </w:r>
            <w:proofErr w:type="gramEnd"/>
          </w:p>
          <w:p w:rsidR="00330823" w:rsidRPr="00C42E74" w:rsidRDefault="00330823" w:rsidP="00C42E74">
            <w:pPr>
              <w:pStyle w:val="ListParagraph"/>
              <w:numPr>
                <w:ilvl w:val="0"/>
                <w:numId w:val="8"/>
              </w:numPr>
              <w:jc w:val="both"/>
              <w:rPr>
                <w:rFonts w:asciiTheme="majorBidi" w:hAnsiTheme="majorBidi" w:cstheme="majorBidi"/>
                <w:bCs/>
              </w:rPr>
            </w:pPr>
            <w:r w:rsidRPr="00C42E74">
              <w:rPr>
                <w:rFonts w:asciiTheme="majorBidi" w:hAnsiTheme="majorBidi" w:cstheme="majorBidi"/>
                <w:bCs/>
              </w:rPr>
              <w:t xml:space="preserve">‘Study of serum vitamin D Level in young adults with reference to different </w:t>
            </w:r>
            <w:proofErr w:type="spellStart"/>
            <w:r w:rsidRPr="00C42E74">
              <w:rPr>
                <w:rFonts w:asciiTheme="majorBidi" w:hAnsiTheme="majorBidi" w:cstheme="majorBidi"/>
                <w:bCs/>
              </w:rPr>
              <w:t>Mijaz</w:t>
            </w:r>
            <w:proofErr w:type="spellEnd"/>
            <w:r w:rsidRPr="00C42E74">
              <w:rPr>
                <w:rFonts w:asciiTheme="majorBidi" w:hAnsiTheme="majorBidi" w:cstheme="majorBidi"/>
                <w:bCs/>
              </w:rPr>
              <w:t>’.</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lastRenderedPageBreak/>
              <w:t xml:space="preserve">CME Seminars/Conferences etc. </w:t>
            </w:r>
            <w:proofErr w:type="spellStart"/>
            <w:r w:rsidRPr="005F1242">
              <w:rPr>
                <w:rFonts w:asciiTheme="majorBidi" w:eastAsia="Times New Roman" w:hAnsiTheme="majorBidi" w:cstheme="majorBidi"/>
                <w:b/>
                <w:bCs/>
                <w:color w:val="222222"/>
              </w:rPr>
              <w:t>Programmes</w:t>
            </w:r>
            <w:proofErr w:type="spellEnd"/>
            <w:r w:rsidRPr="005F1242">
              <w:rPr>
                <w:rFonts w:asciiTheme="majorBidi" w:eastAsia="Times New Roman" w:hAnsiTheme="majorBidi" w:cstheme="majorBidi"/>
                <w:b/>
                <w:bCs/>
                <w:color w:val="222222"/>
              </w:rPr>
              <w:t xml:space="preserve"> conducted by Department </w:t>
            </w:r>
          </w:p>
        </w:tc>
        <w:tc>
          <w:tcPr>
            <w:tcW w:w="5834" w:type="dxa"/>
            <w:gridSpan w:val="2"/>
          </w:tcPr>
          <w:p w:rsidR="00330823" w:rsidRPr="005F1242" w:rsidRDefault="00330823" w:rsidP="00C42E74">
            <w:pPr>
              <w:pStyle w:val="Normal1"/>
              <w:numPr>
                <w:ilvl w:val="0"/>
                <w:numId w:val="7"/>
              </w:numPr>
              <w:rPr>
                <w:rFonts w:asciiTheme="majorBidi" w:hAnsiTheme="majorBidi" w:cstheme="majorBidi"/>
              </w:rPr>
            </w:pPr>
            <w:r w:rsidRPr="005F1242">
              <w:rPr>
                <w:rFonts w:asciiTheme="majorBidi" w:hAnsiTheme="majorBidi" w:cstheme="majorBidi"/>
              </w:rPr>
              <w:t>Research papers presentation in national seminars / conferences/ cme:</w:t>
            </w:r>
            <w:r w:rsidRPr="005F1242">
              <w:rPr>
                <w:rFonts w:asciiTheme="majorBidi" w:hAnsiTheme="majorBidi" w:cstheme="majorBidi"/>
                <w:b/>
              </w:rPr>
              <w:t>13</w:t>
            </w:r>
          </w:p>
          <w:p w:rsidR="00330823" w:rsidRPr="005F1242" w:rsidRDefault="00330823" w:rsidP="00C42E74">
            <w:pPr>
              <w:pStyle w:val="Normal1"/>
              <w:numPr>
                <w:ilvl w:val="0"/>
                <w:numId w:val="7"/>
              </w:numPr>
              <w:jc w:val="both"/>
              <w:rPr>
                <w:rFonts w:asciiTheme="majorBidi" w:hAnsiTheme="majorBidi" w:cstheme="majorBidi"/>
                <w:b/>
              </w:rPr>
            </w:pPr>
            <w:r w:rsidRPr="005F1242">
              <w:rPr>
                <w:rFonts w:asciiTheme="majorBidi" w:hAnsiTheme="majorBidi" w:cstheme="majorBidi"/>
              </w:rPr>
              <w:t>PARTICIPATION IN NATIONAL/INTERNATIONAL SEMINAR/CONFERENCE/WORKSHOP:</w:t>
            </w:r>
            <w:r w:rsidRPr="005F1242">
              <w:rPr>
                <w:rFonts w:asciiTheme="majorBidi" w:hAnsiTheme="majorBidi" w:cstheme="majorBidi"/>
                <w:b/>
              </w:rPr>
              <w:t>37</w:t>
            </w:r>
          </w:p>
          <w:p w:rsidR="00330823" w:rsidRPr="005F1242" w:rsidRDefault="00330823" w:rsidP="00C42E74">
            <w:pPr>
              <w:pStyle w:val="Normal1"/>
              <w:numPr>
                <w:ilvl w:val="0"/>
                <w:numId w:val="7"/>
              </w:numPr>
              <w:jc w:val="both"/>
              <w:rPr>
                <w:rFonts w:asciiTheme="majorBidi" w:hAnsiTheme="majorBidi" w:cstheme="majorBidi"/>
              </w:rPr>
            </w:pPr>
            <w:r w:rsidRPr="005F1242">
              <w:rPr>
                <w:rFonts w:asciiTheme="majorBidi" w:hAnsiTheme="majorBidi" w:cstheme="majorBidi"/>
              </w:rPr>
              <w:t>Resource person:</w:t>
            </w:r>
            <w:r w:rsidRPr="005F1242">
              <w:rPr>
                <w:rFonts w:asciiTheme="majorBidi" w:hAnsiTheme="majorBidi" w:cstheme="majorBidi"/>
                <w:b/>
              </w:rPr>
              <w:t>42</w:t>
            </w:r>
          </w:p>
        </w:tc>
      </w:tr>
      <w:tr w:rsidR="00330823" w:rsidRPr="005F1242" w:rsidTr="004727CA">
        <w:tc>
          <w:tcPr>
            <w:tcW w:w="3742" w:type="dxa"/>
          </w:tcPr>
          <w:p w:rsidR="00330823" w:rsidRPr="005F1242" w:rsidRDefault="00330823" w:rsidP="004727CA">
            <w:pPr>
              <w:shd w:val="clear" w:color="auto" w:fill="FFFFFF"/>
              <w:rPr>
                <w:rFonts w:asciiTheme="majorBidi" w:eastAsia="Times New Roman" w:hAnsiTheme="majorBidi" w:cstheme="majorBidi"/>
                <w:b/>
                <w:bCs/>
                <w:color w:val="222222"/>
              </w:rPr>
            </w:pPr>
            <w:r w:rsidRPr="005F1242">
              <w:rPr>
                <w:rFonts w:asciiTheme="majorBidi" w:eastAsia="Times New Roman" w:hAnsiTheme="majorBidi" w:cstheme="majorBidi"/>
                <w:b/>
                <w:bCs/>
                <w:color w:val="222222"/>
              </w:rPr>
              <w:t>Any awards or appreciations received, if any</w:t>
            </w:r>
          </w:p>
        </w:tc>
        <w:tc>
          <w:tcPr>
            <w:tcW w:w="5834" w:type="dxa"/>
            <w:gridSpan w:val="2"/>
          </w:tcPr>
          <w:p w:rsidR="00330823" w:rsidRPr="005F1242" w:rsidRDefault="00330823" w:rsidP="00C42E74">
            <w:pPr>
              <w:pStyle w:val="Normal1"/>
              <w:numPr>
                <w:ilvl w:val="0"/>
                <w:numId w:val="6"/>
              </w:numPr>
              <w:pBdr>
                <w:top w:val="nil"/>
                <w:left w:val="nil"/>
                <w:bottom w:val="nil"/>
                <w:right w:val="nil"/>
                <w:between w:val="nil"/>
              </w:pBdr>
              <w:jc w:val="both"/>
              <w:rPr>
                <w:rFonts w:asciiTheme="majorBidi" w:hAnsiTheme="majorBidi" w:cstheme="majorBidi"/>
                <w:color w:val="000000"/>
              </w:rPr>
            </w:pPr>
            <w:r w:rsidRPr="005F1242">
              <w:rPr>
                <w:rFonts w:asciiTheme="majorBidi" w:hAnsiTheme="majorBidi" w:cstheme="majorBidi"/>
                <w:color w:val="000000"/>
              </w:rPr>
              <w:t>Best Scholar Award by AMU, Aligarh in 1997.</w:t>
            </w:r>
          </w:p>
          <w:p w:rsidR="00330823" w:rsidRPr="005F1242" w:rsidRDefault="00330823" w:rsidP="00C42E74">
            <w:pPr>
              <w:pStyle w:val="Normal1"/>
              <w:numPr>
                <w:ilvl w:val="0"/>
                <w:numId w:val="6"/>
              </w:numPr>
              <w:pBdr>
                <w:top w:val="nil"/>
                <w:left w:val="nil"/>
                <w:bottom w:val="nil"/>
                <w:right w:val="nil"/>
                <w:between w:val="nil"/>
              </w:pBdr>
              <w:jc w:val="both"/>
              <w:rPr>
                <w:rFonts w:asciiTheme="majorBidi" w:hAnsiTheme="majorBidi" w:cstheme="majorBidi"/>
                <w:color w:val="000000"/>
              </w:rPr>
            </w:pPr>
            <w:r w:rsidRPr="005F1242">
              <w:rPr>
                <w:rFonts w:asciiTheme="majorBidi" w:hAnsiTheme="majorBidi" w:cstheme="majorBidi"/>
                <w:color w:val="000000"/>
              </w:rPr>
              <w:t xml:space="preserve"> MEDICAL TOURISM EXCELLENCE AWARDS FOR BEST UNANI PHYSICIAN BY MEDICAL TOURISM DEVELOPMENT ALLIANCE 2017 ON 15/01/2017.</w:t>
            </w:r>
          </w:p>
          <w:p w:rsidR="00330823" w:rsidRPr="005F1242" w:rsidRDefault="00330823" w:rsidP="00C42E74">
            <w:pPr>
              <w:pStyle w:val="Normal1"/>
              <w:numPr>
                <w:ilvl w:val="0"/>
                <w:numId w:val="6"/>
              </w:numPr>
              <w:jc w:val="both"/>
              <w:rPr>
                <w:rFonts w:asciiTheme="majorBidi" w:hAnsiTheme="majorBidi" w:cstheme="majorBidi"/>
              </w:rPr>
            </w:pPr>
            <w:r w:rsidRPr="005F1242">
              <w:rPr>
                <w:rFonts w:asciiTheme="majorBidi" w:hAnsiTheme="majorBidi" w:cstheme="majorBidi"/>
              </w:rPr>
              <w:t>DHANWANTARI AWARD by ISM DOCTORS, CELL DELHI STATE on 22</w:t>
            </w:r>
            <w:r w:rsidRPr="005F1242">
              <w:rPr>
                <w:rFonts w:asciiTheme="majorBidi" w:hAnsiTheme="majorBidi" w:cstheme="majorBidi"/>
                <w:vertAlign w:val="superscript"/>
              </w:rPr>
              <w:t>nd</w:t>
            </w:r>
            <w:r w:rsidRPr="005F1242">
              <w:rPr>
                <w:rFonts w:asciiTheme="majorBidi" w:hAnsiTheme="majorBidi" w:cstheme="majorBidi"/>
              </w:rPr>
              <w:t xml:space="preserve"> October 2016</w:t>
            </w:r>
          </w:p>
          <w:p w:rsidR="00330823" w:rsidRPr="005F1242" w:rsidRDefault="00330823" w:rsidP="00C42E74">
            <w:pPr>
              <w:pStyle w:val="Normal1"/>
              <w:numPr>
                <w:ilvl w:val="0"/>
                <w:numId w:val="6"/>
              </w:numPr>
              <w:jc w:val="both"/>
              <w:rPr>
                <w:rFonts w:asciiTheme="majorBidi" w:hAnsiTheme="majorBidi" w:cstheme="majorBidi"/>
              </w:rPr>
            </w:pPr>
            <w:r w:rsidRPr="005F1242">
              <w:rPr>
                <w:rFonts w:asciiTheme="majorBidi" w:hAnsiTheme="majorBidi" w:cstheme="majorBidi"/>
              </w:rPr>
              <w:t>HAKIM AJMAL KHAN MEMORIAL AWARD-2021 at Ajmal Day &amp; National Unani Day-2021 on 13th  February 2021 by ISM DOCTOR CELL DELHI</w:t>
            </w:r>
          </w:p>
          <w:p w:rsidR="00330823" w:rsidRPr="005F1242" w:rsidRDefault="00330823" w:rsidP="00C42E74">
            <w:pPr>
              <w:pStyle w:val="Normal1"/>
              <w:numPr>
                <w:ilvl w:val="0"/>
                <w:numId w:val="6"/>
              </w:numPr>
              <w:jc w:val="both"/>
              <w:rPr>
                <w:rFonts w:asciiTheme="majorBidi" w:hAnsiTheme="majorBidi" w:cstheme="majorBidi"/>
              </w:rPr>
            </w:pPr>
            <w:r w:rsidRPr="005F1242">
              <w:rPr>
                <w:rFonts w:asciiTheme="majorBidi" w:hAnsiTheme="majorBidi" w:cstheme="majorBidi"/>
              </w:rPr>
              <w:t xml:space="preserve">Hakeem </w:t>
            </w:r>
            <w:proofErr w:type="spellStart"/>
            <w:r w:rsidRPr="005F1242">
              <w:rPr>
                <w:rFonts w:asciiTheme="majorBidi" w:hAnsiTheme="majorBidi" w:cstheme="majorBidi"/>
              </w:rPr>
              <w:t>Ilyas</w:t>
            </w:r>
            <w:proofErr w:type="spellEnd"/>
            <w:r w:rsidRPr="005F1242">
              <w:rPr>
                <w:rFonts w:asciiTheme="majorBidi" w:hAnsiTheme="majorBidi" w:cstheme="majorBidi"/>
              </w:rPr>
              <w:t xml:space="preserve"> Khan </w:t>
            </w:r>
            <w:proofErr w:type="spellStart"/>
            <w:r w:rsidRPr="005F1242">
              <w:rPr>
                <w:rFonts w:asciiTheme="majorBidi" w:hAnsiTheme="majorBidi" w:cstheme="majorBidi"/>
              </w:rPr>
              <w:t>Sherwani</w:t>
            </w:r>
            <w:proofErr w:type="spellEnd"/>
            <w:r w:rsidRPr="005F1242">
              <w:rPr>
                <w:rFonts w:asciiTheme="majorBidi" w:hAnsiTheme="majorBidi" w:cstheme="majorBidi"/>
              </w:rPr>
              <w:t xml:space="preserve"> International Award 2021 on World Unani Day 12</w:t>
            </w:r>
            <w:r w:rsidRPr="005F1242">
              <w:rPr>
                <w:rFonts w:asciiTheme="majorBidi" w:hAnsiTheme="majorBidi" w:cstheme="majorBidi"/>
                <w:vertAlign w:val="superscript"/>
              </w:rPr>
              <w:t>th</w:t>
            </w:r>
            <w:r w:rsidRPr="005F1242">
              <w:rPr>
                <w:rFonts w:asciiTheme="majorBidi" w:hAnsiTheme="majorBidi" w:cstheme="majorBidi"/>
              </w:rPr>
              <w:t xml:space="preserve"> February 2022 by All India Unani </w:t>
            </w:r>
            <w:proofErr w:type="spellStart"/>
            <w:r w:rsidRPr="005F1242">
              <w:rPr>
                <w:rFonts w:asciiTheme="majorBidi" w:hAnsiTheme="majorBidi" w:cstheme="majorBidi"/>
              </w:rPr>
              <w:t>TibbiCongres</w:t>
            </w:r>
            <w:proofErr w:type="spellEnd"/>
          </w:p>
          <w:p w:rsidR="00330823" w:rsidRPr="005F1242" w:rsidRDefault="00330823" w:rsidP="00C42E74">
            <w:pPr>
              <w:pStyle w:val="Normal1"/>
              <w:numPr>
                <w:ilvl w:val="0"/>
                <w:numId w:val="6"/>
              </w:numPr>
              <w:jc w:val="both"/>
              <w:rPr>
                <w:rFonts w:asciiTheme="majorBidi" w:hAnsiTheme="majorBidi" w:cstheme="majorBidi"/>
                <w:u w:val="single"/>
              </w:rPr>
            </w:pPr>
            <w:r w:rsidRPr="005F1242">
              <w:rPr>
                <w:rFonts w:asciiTheme="majorBidi" w:hAnsiTheme="majorBidi" w:cstheme="majorBidi"/>
                <w:u w:val="single"/>
              </w:rPr>
              <w:t>Corona Warriors Award Delhi Legislative Assembly on 9th August 2022.</w:t>
            </w:r>
          </w:p>
          <w:p w:rsidR="00330823" w:rsidRPr="005F1242" w:rsidRDefault="00330823" w:rsidP="00C42E74">
            <w:pPr>
              <w:pStyle w:val="Normal1"/>
              <w:numPr>
                <w:ilvl w:val="0"/>
                <w:numId w:val="6"/>
              </w:numPr>
              <w:jc w:val="both"/>
              <w:rPr>
                <w:rFonts w:asciiTheme="majorBidi" w:hAnsiTheme="majorBidi" w:cstheme="majorBidi"/>
                <w:u w:val="single"/>
              </w:rPr>
            </w:pPr>
            <w:r w:rsidRPr="005F1242">
              <w:rPr>
                <w:rFonts w:asciiTheme="majorBidi" w:hAnsiTheme="majorBidi" w:cstheme="majorBidi"/>
                <w:u w:val="single"/>
              </w:rPr>
              <w:t xml:space="preserve">HAKIM AJMAL KHAN AWARD -23 BY DOTORS ISM CELL </w:t>
            </w:r>
            <w:proofErr w:type="gramStart"/>
            <w:r w:rsidRPr="005F1242">
              <w:rPr>
                <w:rFonts w:asciiTheme="majorBidi" w:hAnsiTheme="majorBidi" w:cstheme="majorBidi"/>
                <w:u w:val="single"/>
              </w:rPr>
              <w:t>DELHI  on</w:t>
            </w:r>
            <w:proofErr w:type="gramEnd"/>
            <w:r w:rsidRPr="005F1242">
              <w:rPr>
                <w:rFonts w:asciiTheme="majorBidi" w:hAnsiTheme="majorBidi" w:cstheme="majorBidi"/>
                <w:u w:val="single"/>
              </w:rPr>
              <w:t xml:space="preserve"> 20 Feb. 2023.</w:t>
            </w:r>
          </w:p>
          <w:p w:rsidR="00843340" w:rsidRDefault="00330823" w:rsidP="00843340">
            <w:pPr>
              <w:pStyle w:val="Normal1"/>
              <w:numPr>
                <w:ilvl w:val="0"/>
                <w:numId w:val="6"/>
              </w:numPr>
              <w:jc w:val="both"/>
              <w:rPr>
                <w:rFonts w:asciiTheme="majorBidi" w:hAnsiTheme="majorBidi" w:cstheme="majorBidi"/>
                <w:u w:val="single"/>
              </w:rPr>
            </w:pPr>
            <w:r w:rsidRPr="005F1242">
              <w:rPr>
                <w:rFonts w:asciiTheme="majorBidi" w:hAnsiTheme="majorBidi" w:cstheme="majorBidi"/>
                <w:u w:val="single"/>
              </w:rPr>
              <w:t xml:space="preserve">ACADEMIC EXCELLENCE AWARD-2023 BY Al </w:t>
            </w:r>
            <w:proofErr w:type="spellStart"/>
            <w:r w:rsidRPr="005F1242">
              <w:rPr>
                <w:rFonts w:asciiTheme="majorBidi" w:hAnsiTheme="majorBidi" w:cstheme="majorBidi"/>
                <w:u w:val="single"/>
              </w:rPr>
              <w:t>Farooque</w:t>
            </w:r>
            <w:proofErr w:type="spellEnd"/>
            <w:r w:rsidRPr="005F1242">
              <w:rPr>
                <w:rFonts w:asciiTheme="majorBidi" w:hAnsiTheme="majorBidi" w:cstheme="majorBidi"/>
                <w:u w:val="single"/>
              </w:rPr>
              <w:t xml:space="preserve"> Unani Medical College Indore on 25</w:t>
            </w:r>
            <w:r w:rsidRPr="005F1242">
              <w:rPr>
                <w:rFonts w:asciiTheme="majorBidi" w:hAnsiTheme="majorBidi" w:cstheme="majorBidi"/>
                <w:u w:val="single"/>
                <w:vertAlign w:val="superscript"/>
              </w:rPr>
              <w:t>th</w:t>
            </w:r>
            <w:r w:rsidRPr="005F1242">
              <w:rPr>
                <w:rFonts w:asciiTheme="majorBidi" w:hAnsiTheme="majorBidi" w:cstheme="majorBidi"/>
                <w:u w:val="single"/>
              </w:rPr>
              <w:t xml:space="preserve"> Feb. 2023</w:t>
            </w:r>
            <w:r w:rsidR="005F1242" w:rsidRPr="005F1242">
              <w:rPr>
                <w:rFonts w:asciiTheme="majorBidi" w:hAnsiTheme="majorBidi" w:cstheme="majorBidi"/>
                <w:u w:val="single"/>
              </w:rPr>
              <w:t>.</w:t>
            </w:r>
          </w:p>
          <w:p w:rsidR="00843340" w:rsidRDefault="00843340" w:rsidP="00843340">
            <w:pPr>
              <w:pStyle w:val="Normal1"/>
              <w:numPr>
                <w:ilvl w:val="0"/>
                <w:numId w:val="6"/>
              </w:numPr>
              <w:jc w:val="both"/>
              <w:rPr>
                <w:rFonts w:asciiTheme="majorBidi" w:hAnsiTheme="majorBidi" w:cstheme="majorBidi"/>
                <w:u w:val="single"/>
              </w:rPr>
            </w:pPr>
            <w:r w:rsidRPr="00843340">
              <w:rPr>
                <w:rFonts w:asciiTheme="majorBidi" w:hAnsiTheme="majorBidi" w:cstheme="majorBidi"/>
              </w:rPr>
              <w:t xml:space="preserve">Certificate of Appreciation for his valuable contribution as a speaker at the world Unani Day 2025 celebration on February 7, 2025 at YYUSH Wellness Centre, President’s Estate, </w:t>
            </w:r>
            <w:proofErr w:type="spellStart"/>
            <w:r w:rsidRPr="00843340">
              <w:rPr>
                <w:rFonts w:asciiTheme="majorBidi" w:hAnsiTheme="majorBidi" w:cstheme="majorBidi"/>
              </w:rPr>
              <w:t>Rashpati</w:t>
            </w:r>
            <w:proofErr w:type="spellEnd"/>
            <w:r w:rsidRPr="00843340">
              <w:rPr>
                <w:rFonts w:asciiTheme="majorBidi" w:hAnsiTheme="majorBidi" w:cstheme="majorBidi"/>
              </w:rPr>
              <w:t xml:space="preserve"> </w:t>
            </w:r>
            <w:proofErr w:type="spellStart"/>
            <w:r w:rsidRPr="00843340">
              <w:rPr>
                <w:rFonts w:asciiTheme="majorBidi" w:hAnsiTheme="majorBidi" w:cstheme="majorBidi"/>
              </w:rPr>
              <w:t>Bhawan</w:t>
            </w:r>
            <w:proofErr w:type="spellEnd"/>
            <w:r w:rsidRPr="00843340">
              <w:rPr>
                <w:rFonts w:asciiTheme="majorBidi" w:hAnsiTheme="majorBidi" w:cstheme="majorBidi"/>
              </w:rPr>
              <w:t xml:space="preserve">, New Delhi.    </w:t>
            </w:r>
          </w:p>
          <w:p w:rsidR="00843340" w:rsidRPr="00843340" w:rsidRDefault="00843340" w:rsidP="00843340">
            <w:pPr>
              <w:pStyle w:val="Normal1"/>
              <w:numPr>
                <w:ilvl w:val="0"/>
                <w:numId w:val="6"/>
              </w:numPr>
              <w:jc w:val="both"/>
              <w:rPr>
                <w:rFonts w:asciiTheme="majorBidi" w:hAnsiTheme="majorBidi" w:cstheme="majorBidi"/>
                <w:u w:val="single"/>
              </w:rPr>
            </w:pPr>
            <w:r w:rsidRPr="00843340">
              <w:rPr>
                <w:rFonts w:asciiTheme="majorBidi" w:hAnsiTheme="majorBidi" w:cstheme="majorBidi"/>
              </w:rPr>
              <w:t>A Token of Appreciation from College on AJMAL DAY dated 13/02/2025</w:t>
            </w:r>
          </w:p>
        </w:tc>
      </w:tr>
    </w:tbl>
    <w:p w:rsidR="000D6947" w:rsidRPr="005F1242" w:rsidRDefault="000D6947" w:rsidP="00743473">
      <w:pPr>
        <w:rPr>
          <w:rFonts w:asciiTheme="majorBidi" w:hAnsiTheme="majorBidi" w:cstheme="majorBidi"/>
        </w:rPr>
      </w:pPr>
    </w:p>
    <w:p w:rsidR="00EA00DB" w:rsidRDefault="00EA00DB" w:rsidP="00743473">
      <w:pPr>
        <w:rPr>
          <w:rFonts w:asciiTheme="majorBidi" w:hAnsiTheme="majorBidi" w:cstheme="majorBidi"/>
          <w:lang w:val="en-GB"/>
        </w:rPr>
      </w:pPr>
    </w:p>
    <w:p w:rsidR="00B57D1D" w:rsidRDefault="00B57D1D" w:rsidP="00743473">
      <w:pPr>
        <w:rPr>
          <w:rFonts w:asciiTheme="majorBidi" w:hAnsiTheme="majorBidi" w:cstheme="majorBidi"/>
          <w:lang w:val="en-GB"/>
        </w:rPr>
      </w:pPr>
    </w:p>
    <w:p w:rsidR="00B57D1D" w:rsidRDefault="00B57D1D" w:rsidP="00743473">
      <w:pPr>
        <w:rPr>
          <w:rFonts w:asciiTheme="majorBidi" w:hAnsiTheme="majorBidi" w:cstheme="majorBidi"/>
          <w:lang w:val="en-GB"/>
        </w:rPr>
      </w:pPr>
    </w:p>
    <w:p w:rsidR="00B57D1D" w:rsidRPr="005F1242" w:rsidRDefault="00B57D1D" w:rsidP="00743473">
      <w:pPr>
        <w:rPr>
          <w:rFonts w:asciiTheme="majorBidi" w:hAnsiTheme="majorBidi" w:cstheme="majorBidi"/>
          <w:lang w:val="en-GB"/>
        </w:rPr>
      </w:pPr>
    </w:p>
    <w:tbl>
      <w:tblPr>
        <w:tblStyle w:val="TableGrid"/>
        <w:tblW w:w="0" w:type="auto"/>
        <w:tblLook w:val="04A0"/>
      </w:tblPr>
      <w:tblGrid>
        <w:gridCol w:w="3778"/>
        <w:gridCol w:w="3122"/>
        <w:gridCol w:w="2676"/>
      </w:tblGrid>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lastRenderedPageBreak/>
              <w:t>Name of Department  </w:t>
            </w:r>
          </w:p>
        </w:tc>
        <w:tc>
          <w:tcPr>
            <w:tcW w:w="3122" w:type="dxa"/>
          </w:tcPr>
          <w:p w:rsidR="00743473" w:rsidRPr="005F1242" w:rsidRDefault="00743473" w:rsidP="005F1242">
            <w:pPr>
              <w:rPr>
                <w:rFonts w:asciiTheme="majorBidi" w:hAnsiTheme="majorBidi" w:cstheme="majorBidi"/>
                <w:lang w:val="en-GB"/>
              </w:rPr>
            </w:pPr>
            <w:proofErr w:type="spellStart"/>
            <w:r w:rsidRPr="005F1242">
              <w:rPr>
                <w:rFonts w:asciiTheme="majorBidi" w:hAnsiTheme="majorBidi" w:cstheme="majorBidi"/>
                <w:lang w:val="en-GB"/>
              </w:rPr>
              <w:t>Tashreeh</w:t>
            </w:r>
            <w:proofErr w:type="spellEnd"/>
            <w:r w:rsidR="005F1242" w:rsidRPr="005F1242">
              <w:rPr>
                <w:rFonts w:asciiTheme="majorBidi" w:hAnsiTheme="majorBidi" w:cstheme="majorBidi"/>
                <w:lang w:val="en-GB"/>
              </w:rPr>
              <w:t>-al-</w:t>
            </w:r>
            <w:proofErr w:type="spellStart"/>
            <w:r w:rsidRPr="005F1242">
              <w:rPr>
                <w:rFonts w:asciiTheme="majorBidi" w:hAnsiTheme="majorBidi" w:cstheme="majorBidi"/>
                <w:lang w:val="en-GB"/>
              </w:rPr>
              <w:t>Badan</w:t>
            </w:r>
            <w:proofErr w:type="spellEnd"/>
          </w:p>
        </w:tc>
        <w:tc>
          <w:tcPr>
            <w:tcW w:w="2676" w:type="dxa"/>
            <w:vMerge w:val="restart"/>
          </w:tcPr>
          <w:p w:rsidR="00743473" w:rsidRPr="005F1242" w:rsidRDefault="00743473" w:rsidP="00FC0B0D">
            <w:pPr>
              <w:jc w:val="center"/>
              <w:rPr>
                <w:rFonts w:asciiTheme="majorBidi" w:hAnsiTheme="majorBidi" w:cstheme="majorBidi"/>
                <w:lang w:val="en-GB"/>
              </w:rPr>
            </w:pPr>
            <w:r w:rsidRPr="005F1242">
              <w:rPr>
                <w:rFonts w:asciiTheme="majorBidi" w:hAnsiTheme="majorBidi" w:cstheme="majorBidi"/>
                <w:noProof/>
              </w:rPr>
              <w:drawing>
                <wp:inline distT="0" distB="0" distL="0" distR="0">
                  <wp:extent cx="1316769" cy="1407381"/>
                  <wp:effectExtent l="19050" t="0" r="0" b="0"/>
                  <wp:docPr id="3" name="Picture 1" descr="C:\Users\acer\Downloads\IMG_20240629_08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G_20240629_084142.jpg"/>
                          <pic:cNvPicPr>
                            <a:picLocks noChangeAspect="1" noChangeArrowheads="1"/>
                          </pic:cNvPicPr>
                        </pic:nvPicPr>
                        <pic:blipFill>
                          <a:blip r:embed="rId8" cstate="print"/>
                          <a:srcRect/>
                          <a:stretch>
                            <a:fillRect/>
                          </a:stretch>
                        </pic:blipFill>
                        <pic:spPr bwMode="auto">
                          <a:xfrm>
                            <a:off x="0" y="0"/>
                            <a:ext cx="1324756" cy="1415918"/>
                          </a:xfrm>
                          <a:prstGeom prst="rect">
                            <a:avLst/>
                          </a:prstGeom>
                          <a:noFill/>
                          <a:ln w="9525">
                            <a:noFill/>
                            <a:miter lim="800000"/>
                            <a:headEnd/>
                            <a:tailEnd/>
                          </a:ln>
                        </pic:spPr>
                      </pic:pic>
                    </a:graphicData>
                  </a:graphic>
                </wp:inline>
              </w:drawing>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Name </w:t>
            </w:r>
          </w:p>
        </w:tc>
        <w:tc>
          <w:tcPr>
            <w:tcW w:w="3122" w:type="dxa"/>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Mohd Faisal</w:t>
            </w:r>
          </w:p>
        </w:tc>
        <w:tc>
          <w:tcPr>
            <w:tcW w:w="2676" w:type="dxa"/>
            <w:vMerge/>
          </w:tcPr>
          <w:p w:rsidR="00743473" w:rsidRPr="005F1242" w:rsidRDefault="00743473" w:rsidP="00FC0B0D">
            <w:pPr>
              <w:rPr>
                <w:rFonts w:asciiTheme="majorBidi" w:hAnsiTheme="majorBidi" w:cstheme="majorBidi"/>
                <w:lang w:val="en-GB"/>
              </w:rPr>
            </w:pP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Date of Birth </w:t>
            </w:r>
          </w:p>
        </w:tc>
        <w:tc>
          <w:tcPr>
            <w:tcW w:w="3122" w:type="dxa"/>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02.08.1987</w:t>
            </w:r>
          </w:p>
        </w:tc>
        <w:tc>
          <w:tcPr>
            <w:tcW w:w="2676" w:type="dxa"/>
            <w:vMerge/>
          </w:tcPr>
          <w:p w:rsidR="00743473" w:rsidRPr="005F1242" w:rsidRDefault="00743473" w:rsidP="00FC0B0D">
            <w:pPr>
              <w:rPr>
                <w:rFonts w:asciiTheme="majorBidi" w:hAnsiTheme="majorBidi" w:cstheme="majorBidi"/>
                <w:lang w:val="en-GB"/>
              </w:rPr>
            </w:pP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Teacher Code </w:t>
            </w:r>
          </w:p>
        </w:tc>
        <w:tc>
          <w:tcPr>
            <w:tcW w:w="3122" w:type="dxa"/>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UNJH00006</w:t>
            </w:r>
          </w:p>
        </w:tc>
        <w:tc>
          <w:tcPr>
            <w:tcW w:w="2676" w:type="dxa"/>
            <w:vMerge/>
          </w:tcPr>
          <w:p w:rsidR="00743473" w:rsidRPr="005F1242" w:rsidRDefault="00743473" w:rsidP="00FC0B0D">
            <w:pPr>
              <w:rPr>
                <w:rFonts w:asciiTheme="majorBidi" w:hAnsiTheme="majorBidi" w:cstheme="majorBidi"/>
                <w:lang w:val="en-GB"/>
              </w:rPr>
            </w:pP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Reg. No. </w:t>
            </w:r>
          </w:p>
        </w:tc>
        <w:tc>
          <w:tcPr>
            <w:tcW w:w="3122" w:type="dxa"/>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17223</w:t>
            </w:r>
          </w:p>
        </w:tc>
        <w:tc>
          <w:tcPr>
            <w:tcW w:w="2676" w:type="dxa"/>
            <w:vMerge/>
          </w:tcPr>
          <w:p w:rsidR="00743473" w:rsidRPr="005F1242" w:rsidRDefault="00743473" w:rsidP="00FC0B0D">
            <w:pPr>
              <w:rPr>
                <w:rFonts w:asciiTheme="majorBidi" w:hAnsiTheme="majorBidi" w:cstheme="majorBidi"/>
                <w:lang w:val="en-GB"/>
              </w:rPr>
            </w:pP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Edu. Qualification </w:t>
            </w:r>
          </w:p>
        </w:tc>
        <w:tc>
          <w:tcPr>
            <w:tcW w:w="3122" w:type="dxa"/>
          </w:tcPr>
          <w:p w:rsidR="005F1242" w:rsidRPr="005F1242" w:rsidRDefault="00743473" w:rsidP="005F1242">
            <w:pPr>
              <w:rPr>
                <w:rFonts w:asciiTheme="majorBidi" w:hAnsiTheme="majorBidi" w:cstheme="majorBidi"/>
                <w:lang w:val="en-GB"/>
              </w:rPr>
            </w:pPr>
            <w:r w:rsidRPr="005F1242">
              <w:rPr>
                <w:rFonts w:asciiTheme="majorBidi" w:hAnsiTheme="majorBidi" w:cstheme="majorBidi"/>
                <w:lang w:val="en-GB"/>
              </w:rPr>
              <w:t>BUMS</w:t>
            </w:r>
            <w:r w:rsidR="005F1242" w:rsidRPr="005F1242">
              <w:rPr>
                <w:rFonts w:asciiTheme="majorBidi" w:hAnsiTheme="majorBidi" w:cstheme="majorBidi"/>
                <w:lang w:val="en-GB"/>
              </w:rPr>
              <w:t xml:space="preserve"> (</w:t>
            </w:r>
            <w:proofErr w:type="spellStart"/>
            <w:r w:rsidR="005F1242" w:rsidRPr="005F1242">
              <w:rPr>
                <w:rFonts w:asciiTheme="majorBidi" w:hAnsiTheme="majorBidi" w:cstheme="majorBidi"/>
                <w:lang w:val="en-GB"/>
              </w:rPr>
              <w:t>Jamia</w:t>
            </w:r>
            <w:proofErr w:type="spellEnd"/>
            <w:r w:rsidR="005F1242" w:rsidRPr="005F1242">
              <w:rPr>
                <w:rFonts w:asciiTheme="majorBidi" w:hAnsiTheme="majorBidi" w:cstheme="majorBidi"/>
                <w:lang w:val="en-GB"/>
              </w:rPr>
              <w:t xml:space="preserve"> </w:t>
            </w:r>
            <w:proofErr w:type="spellStart"/>
            <w:r w:rsidR="005F1242" w:rsidRPr="005F1242">
              <w:rPr>
                <w:rFonts w:asciiTheme="majorBidi" w:hAnsiTheme="majorBidi" w:cstheme="majorBidi"/>
                <w:lang w:val="en-GB"/>
              </w:rPr>
              <w:t>Hamdard</w:t>
            </w:r>
            <w:proofErr w:type="spellEnd"/>
            <w:r w:rsidR="005F1242" w:rsidRPr="005F1242">
              <w:rPr>
                <w:rFonts w:asciiTheme="majorBidi" w:hAnsiTheme="majorBidi" w:cstheme="majorBidi"/>
                <w:lang w:val="en-GB"/>
              </w:rPr>
              <w:t>)</w:t>
            </w:r>
            <w:r w:rsidRPr="005F1242">
              <w:rPr>
                <w:rFonts w:asciiTheme="majorBidi" w:hAnsiTheme="majorBidi" w:cstheme="majorBidi"/>
                <w:lang w:val="en-GB"/>
              </w:rPr>
              <w:t>,</w:t>
            </w:r>
          </w:p>
          <w:p w:rsidR="00743473" w:rsidRPr="005F1242" w:rsidRDefault="00743473" w:rsidP="005F1242">
            <w:pPr>
              <w:rPr>
                <w:rFonts w:asciiTheme="majorBidi" w:hAnsiTheme="majorBidi" w:cstheme="majorBidi"/>
                <w:lang w:val="en-GB"/>
              </w:rPr>
            </w:pPr>
            <w:r w:rsidRPr="005F1242">
              <w:rPr>
                <w:rFonts w:asciiTheme="majorBidi" w:hAnsiTheme="majorBidi" w:cstheme="majorBidi"/>
                <w:lang w:val="en-GB"/>
              </w:rPr>
              <w:t xml:space="preserve">MS </w:t>
            </w:r>
            <w:r w:rsidR="005F1242" w:rsidRPr="005F1242">
              <w:rPr>
                <w:rFonts w:asciiTheme="majorBidi" w:hAnsiTheme="majorBidi" w:cstheme="majorBidi"/>
                <w:lang w:val="en-GB"/>
              </w:rPr>
              <w:t>(NIUM)</w:t>
            </w:r>
          </w:p>
        </w:tc>
        <w:tc>
          <w:tcPr>
            <w:tcW w:w="2676" w:type="dxa"/>
            <w:vMerge/>
          </w:tcPr>
          <w:p w:rsidR="00743473" w:rsidRPr="005F1242" w:rsidRDefault="00743473" w:rsidP="00FC0B0D">
            <w:pPr>
              <w:rPr>
                <w:rFonts w:asciiTheme="majorBidi" w:hAnsiTheme="majorBidi" w:cstheme="majorBidi"/>
                <w:lang w:val="en-GB"/>
              </w:rPr>
            </w:pP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Designation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Assistant Professor</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Date of Joining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06.11.2023</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Experience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(1)Teaching Exp: 5 Years Teaching &amp; Training  as Assistant Professor</w:t>
            </w:r>
          </w:p>
          <w:p w:rsidR="00743473" w:rsidRPr="005F1242" w:rsidRDefault="00743473" w:rsidP="00FC0B0D">
            <w:pPr>
              <w:rPr>
                <w:rFonts w:asciiTheme="majorBidi" w:hAnsiTheme="majorBidi" w:cstheme="majorBidi"/>
              </w:rPr>
            </w:pPr>
            <w:r w:rsidRPr="005F1242">
              <w:rPr>
                <w:rFonts w:asciiTheme="majorBidi" w:hAnsiTheme="majorBidi" w:cstheme="majorBidi"/>
              </w:rPr>
              <w:t xml:space="preserve">(2) Research Exp:   Pilot Study: Dept. of Ilmul Jarahat, NIUM, Bengaluru </w:t>
            </w:r>
          </w:p>
          <w:p w:rsidR="00743473" w:rsidRPr="005F1242" w:rsidRDefault="00743473" w:rsidP="00FC0B0D">
            <w:pPr>
              <w:rPr>
                <w:rFonts w:asciiTheme="majorBidi" w:hAnsiTheme="majorBidi" w:cstheme="majorBidi"/>
              </w:rPr>
            </w:pPr>
            <w:r w:rsidRPr="005F1242">
              <w:rPr>
                <w:rFonts w:asciiTheme="majorBidi" w:hAnsiTheme="majorBidi" w:cstheme="majorBidi"/>
              </w:rPr>
              <w:t xml:space="preserve">(i)Study of Efficacy and safety of a </w:t>
            </w:r>
            <w:proofErr w:type="spellStart"/>
            <w:r w:rsidRPr="005F1242">
              <w:rPr>
                <w:rFonts w:asciiTheme="majorBidi" w:hAnsiTheme="majorBidi" w:cstheme="majorBidi"/>
              </w:rPr>
              <w:t>unani</w:t>
            </w:r>
            <w:proofErr w:type="spellEnd"/>
            <w:r w:rsidRPr="005F1242">
              <w:rPr>
                <w:rFonts w:asciiTheme="majorBidi" w:hAnsiTheme="majorBidi" w:cstheme="majorBidi"/>
              </w:rPr>
              <w:t xml:space="preserve"> formulation in the treatment of anal fissure: a prospective, non-randomized single blinded observational clinical study </w:t>
            </w:r>
          </w:p>
          <w:p w:rsidR="00743473" w:rsidRPr="005F1242" w:rsidRDefault="00743473" w:rsidP="00FC0B0D">
            <w:pPr>
              <w:rPr>
                <w:rFonts w:asciiTheme="majorBidi" w:hAnsiTheme="majorBidi" w:cstheme="majorBidi"/>
                <w:lang w:val="en-GB"/>
              </w:rPr>
            </w:pPr>
            <w:r w:rsidRPr="005F1242">
              <w:rPr>
                <w:rFonts w:asciiTheme="majorBidi" w:hAnsiTheme="majorBidi" w:cstheme="majorBidi"/>
              </w:rPr>
              <w:t xml:space="preserve">(ii) Efficacy of </w:t>
            </w:r>
            <w:proofErr w:type="spellStart"/>
            <w:r w:rsidRPr="005F1242">
              <w:rPr>
                <w:rFonts w:asciiTheme="majorBidi" w:hAnsiTheme="majorBidi" w:cstheme="majorBidi"/>
              </w:rPr>
              <w:t>Safuf</w:t>
            </w:r>
            <w:proofErr w:type="spellEnd"/>
            <w:r w:rsidRPr="005F1242">
              <w:rPr>
                <w:rFonts w:asciiTheme="majorBidi" w:hAnsiTheme="majorBidi" w:cstheme="majorBidi"/>
              </w:rPr>
              <w:t>-e-</w:t>
            </w:r>
            <w:proofErr w:type="spellStart"/>
            <w:r w:rsidRPr="005F1242">
              <w:rPr>
                <w:rFonts w:asciiTheme="majorBidi" w:hAnsiTheme="majorBidi" w:cstheme="majorBidi"/>
              </w:rPr>
              <w:t>Kundur</w:t>
            </w:r>
            <w:proofErr w:type="spellEnd"/>
            <w:r w:rsidRPr="005F1242">
              <w:rPr>
                <w:rFonts w:asciiTheme="majorBidi" w:hAnsiTheme="majorBidi" w:cstheme="majorBidi"/>
              </w:rPr>
              <w:t xml:space="preserve"> in Non-Healing Ulcer</w:t>
            </w:r>
          </w:p>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(3)Clinical Exp: 3 yrs in OPD, OT &amp; IPD during MS (Unani)</w:t>
            </w:r>
          </w:p>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 xml:space="preserve">(4) 5 yrs Unani Physician </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Contact No.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9686396398</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Email-id </w:t>
            </w:r>
          </w:p>
        </w:tc>
        <w:tc>
          <w:tcPr>
            <w:tcW w:w="5798" w:type="dxa"/>
            <w:gridSpan w:val="2"/>
          </w:tcPr>
          <w:p w:rsidR="00743473" w:rsidRPr="005F1242" w:rsidRDefault="00A4757F" w:rsidP="00FC0B0D">
            <w:pPr>
              <w:rPr>
                <w:rFonts w:asciiTheme="majorBidi" w:hAnsiTheme="majorBidi" w:cstheme="majorBidi"/>
                <w:lang w:val="en-GB"/>
              </w:rPr>
            </w:pPr>
            <w:hyperlink r:id="rId9" w:history="1">
              <w:r w:rsidR="00743473" w:rsidRPr="005F1242">
                <w:rPr>
                  <w:rStyle w:val="Hyperlink"/>
                  <w:rFonts w:asciiTheme="majorBidi" w:hAnsiTheme="majorBidi" w:cstheme="majorBidi"/>
                  <w:lang w:val="en-GB"/>
                </w:rPr>
                <w:t>faazmiazmi@gmail.com</w:t>
              </w:r>
            </w:hyperlink>
          </w:p>
          <w:p w:rsidR="00743473" w:rsidRPr="005F1242" w:rsidRDefault="00A4757F" w:rsidP="00FC0B0D">
            <w:pPr>
              <w:rPr>
                <w:rFonts w:asciiTheme="majorBidi" w:hAnsiTheme="majorBidi" w:cstheme="majorBidi"/>
                <w:lang w:val="en-GB"/>
              </w:rPr>
            </w:pPr>
            <w:hyperlink r:id="rId10" w:history="1">
              <w:r w:rsidR="00416D6F" w:rsidRPr="005F1242">
                <w:rPr>
                  <w:rStyle w:val="Hyperlink"/>
                  <w:rFonts w:asciiTheme="majorBidi" w:hAnsiTheme="majorBidi" w:cstheme="majorBidi"/>
                  <w:lang w:val="en-GB"/>
                </w:rPr>
                <w:t>mohdfaisalazmi.22@delhi.gov.in</w:t>
              </w:r>
            </w:hyperlink>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List of Research Publications </w:t>
            </w:r>
          </w:p>
        </w:tc>
        <w:tc>
          <w:tcPr>
            <w:tcW w:w="5798" w:type="dxa"/>
            <w:gridSpan w:val="2"/>
          </w:tcPr>
          <w:p w:rsidR="00743473" w:rsidRPr="005F1242" w:rsidRDefault="005F1242" w:rsidP="00FC0B0D">
            <w:pPr>
              <w:rPr>
                <w:rFonts w:asciiTheme="majorBidi" w:hAnsiTheme="majorBidi" w:cstheme="majorBidi"/>
                <w:lang w:val="en-GB"/>
              </w:rPr>
            </w:pPr>
            <w:r w:rsidRPr="005F1242">
              <w:rPr>
                <w:rFonts w:asciiTheme="majorBidi" w:hAnsiTheme="majorBidi" w:cstheme="majorBidi"/>
                <w:lang w:val="en-GB"/>
              </w:rPr>
              <w:t>26</w:t>
            </w:r>
            <w:r w:rsidR="00743473" w:rsidRPr="005F1242">
              <w:rPr>
                <w:rFonts w:asciiTheme="majorBidi" w:hAnsiTheme="majorBidi" w:cstheme="majorBidi"/>
                <w:lang w:val="en-GB"/>
              </w:rPr>
              <w:t xml:space="preserve"> Research Article</w:t>
            </w:r>
          </w:p>
          <w:p w:rsidR="00743473" w:rsidRPr="005F1242" w:rsidRDefault="005F1242" w:rsidP="00FC0B0D">
            <w:pPr>
              <w:rPr>
                <w:rFonts w:asciiTheme="majorBidi" w:hAnsiTheme="majorBidi" w:cstheme="majorBidi"/>
                <w:lang w:val="en-GB"/>
              </w:rPr>
            </w:pPr>
            <w:r w:rsidRPr="005F1242">
              <w:rPr>
                <w:rFonts w:asciiTheme="majorBidi" w:hAnsiTheme="majorBidi" w:cstheme="majorBidi"/>
                <w:lang w:val="en-GB"/>
              </w:rPr>
              <w:t>02</w:t>
            </w:r>
            <w:r w:rsidR="00743473" w:rsidRPr="005F1242">
              <w:rPr>
                <w:rFonts w:asciiTheme="majorBidi" w:hAnsiTheme="majorBidi" w:cstheme="majorBidi"/>
                <w:lang w:val="en-GB"/>
              </w:rPr>
              <w:t xml:space="preserve"> Book</w:t>
            </w:r>
          </w:p>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 xml:space="preserve">02 Chapter </w:t>
            </w:r>
            <w:r w:rsidR="005F1242" w:rsidRPr="005F1242">
              <w:rPr>
                <w:rFonts w:asciiTheme="majorBidi" w:hAnsiTheme="majorBidi" w:cstheme="majorBidi"/>
                <w:lang w:val="en-GB"/>
              </w:rPr>
              <w:t>NCPUL</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OPD days and timings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 xml:space="preserve">Tuesday at Multispecialty Centre </w:t>
            </w:r>
            <w:proofErr w:type="spellStart"/>
            <w:r w:rsidRPr="005F1242">
              <w:rPr>
                <w:rFonts w:asciiTheme="majorBidi" w:hAnsiTheme="majorBidi" w:cstheme="majorBidi"/>
                <w:lang w:val="en-GB"/>
              </w:rPr>
              <w:t>Ballimaran</w:t>
            </w:r>
            <w:proofErr w:type="spellEnd"/>
            <w:r w:rsidRPr="005F1242">
              <w:rPr>
                <w:rFonts w:asciiTheme="majorBidi" w:hAnsiTheme="majorBidi" w:cstheme="majorBidi"/>
                <w:lang w:val="en-GB"/>
              </w:rPr>
              <w:t xml:space="preserve"> Delhi-06 </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PG Department present/absent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Absent</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List of Students and Thesis Title </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NA</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 xml:space="preserve">CME Seminars/Conferences etc. </w:t>
            </w:r>
            <w:proofErr w:type="spellStart"/>
            <w:r w:rsidRPr="00C42E74">
              <w:rPr>
                <w:rFonts w:asciiTheme="majorBidi" w:eastAsia="Times New Roman" w:hAnsiTheme="majorBidi" w:cstheme="majorBidi"/>
                <w:b/>
                <w:bCs/>
                <w:color w:val="222222"/>
                <w:sz w:val="24"/>
                <w:szCs w:val="24"/>
              </w:rPr>
              <w:t>Programmes</w:t>
            </w:r>
            <w:proofErr w:type="spellEnd"/>
            <w:r w:rsidRPr="00C42E74">
              <w:rPr>
                <w:rFonts w:asciiTheme="majorBidi" w:eastAsia="Times New Roman" w:hAnsiTheme="majorBidi" w:cstheme="majorBidi"/>
                <w:b/>
                <w:bCs/>
                <w:color w:val="222222"/>
                <w:sz w:val="24"/>
                <w:szCs w:val="24"/>
              </w:rPr>
              <w:t xml:space="preserve"> conducted by Department </w:t>
            </w:r>
          </w:p>
        </w:tc>
        <w:tc>
          <w:tcPr>
            <w:tcW w:w="5798" w:type="dxa"/>
            <w:gridSpan w:val="2"/>
          </w:tcPr>
          <w:p w:rsidR="00743473" w:rsidRPr="005F1242" w:rsidRDefault="005F1242" w:rsidP="00FC0B0D">
            <w:pPr>
              <w:rPr>
                <w:rFonts w:asciiTheme="majorBidi" w:hAnsiTheme="majorBidi" w:cstheme="majorBidi"/>
                <w:lang w:val="en-GB"/>
              </w:rPr>
            </w:pPr>
            <w:r w:rsidRPr="005F1242">
              <w:rPr>
                <w:rFonts w:asciiTheme="majorBidi" w:hAnsiTheme="majorBidi" w:cstheme="majorBidi"/>
                <w:lang w:val="en-GB"/>
              </w:rPr>
              <w:t>07</w:t>
            </w:r>
          </w:p>
        </w:tc>
      </w:tr>
      <w:tr w:rsidR="00743473" w:rsidRPr="005F1242" w:rsidTr="005C513E">
        <w:tc>
          <w:tcPr>
            <w:tcW w:w="3778" w:type="dxa"/>
          </w:tcPr>
          <w:p w:rsidR="00743473" w:rsidRPr="00C42E74" w:rsidRDefault="00743473" w:rsidP="00FC0B0D">
            <w:pPr>
              <w:shd w:val="clear" w:color="auto" w:fill="FFFFFF"/>
              <w:rPr>
                <w:rFonts w:asciiTheme="majorBidi" w:eastAsia="Times New Roman" w:hAnsiTheme="majorBidi" w:cstheme="majorBidi"/>
                <w:b/>
                <w:bCs/>
                <w:color w:val="222222"/>
                <w:sz w:val="24"/>
                <w:szCs w:val="24"/>
              </w:rPr>
            </w:pPr>
            <w:r w:rsidRPr="00C42E74">
              <w:rPr>
                <w:rFonts w:asciiTheme="majorBidi" w:eastAsia="Times New Roman" w:hAnsiTheme="majorBidi" w:cstheme="majorBidi"/>
                <w:b/>
                <w:bCs/>
                <w:color w:val="222222"/>
                <w:sz w:val="24"/>
                <w:szCs w:val="24"/>
              </w:rPr>
              <w:t>Any awards or appreciations received, if any</w:t>
            </w:r>
          </w:p>
        </w:tc>
        <w:tc>
          <w:tcPr>
            <w:tcW w:w="5798" w:type="dxa"/>
            <w:gridSpan w:val="2"/>
          </w:tcPr>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(1)Award of Excellence by IMA 19</w:t>
            </w:r>
            <w:r w:rsidRPr="005F1242">
              <w:rPr>
                <w:rFonts w:asciiTheme="majorBidi" w:hAnsiTheme="majorBidi" w:cstheme="majorBidi"/>
                <w:vertAlign w:val="superscript"/>
                <w:lang w:val="en-GB"/>
              </w:rPr>
              <w:t>th</w:t>
            </w:r>
            <w:r w:rsidRPr="005F1242">
              <w:rPr>
                <w:rFonts w:asciiTheme="majorBidi" w:hAnsiTheme="majorBidi" w:cstheme="majorBidi"/>
                <w:lang w:val="en-GB"/>
              </w:rPr>
              <w:t xml:space="preserve"> Oct 2014</w:t>
            </w:r>
          </w:p>
          <w:p w:rsidR="00743473" w:rsidRPr="005F1242" w:rsidRDefault="00743473" w:rsidP="00FC0B0D">
            <w:pPr>
              <w:rPr>
                <w:rFonts w:asciiTheme="majorBidi" w:hAnsiTheme="majorBidi" w:cstheme="majorBidi"/>
                <w:lang w:val="en-GB"/>
              </w:rPr>
            </w:pPr>
            <w:r w:rsidRPr="005F1242">
              <w:rPr>
                <w:rFonts w:asciiTheme="majorBidi" w:hAnsiTheme="majorBidi" w:cstheme="majorBidi"/>
                <w:lang w:val="en-GB"/>
              </w:rPr>
              <w:t>(02)Best Poster Presentation JHUMED Con 17</w:t>
            </w:r>
          </w:p>
        </w:tc>
      </w:tr>
    </w:tbl>
    <w:p w:rsidR="00EA00DB" w:rsidRPr="005F1242" w:rsidRDefault="00EA00DB">
      <w:pPr>
        <w:rPr>
          <w:rFonts w:asciiTheme="majorBidi" w:hAnsiTheme="majorBidi" w:cstheme="majorBidi"/>
        </w:rPr>
      </w:pPr>
    </w:p>
    <w:tbl>
      <w:tblPr>
        <w:tblStyle w:val="TableGrid"/>
        <w:tblW w:w="0" w:type="auto"/>
        <w:tblLook w:val="04A0"/>
      </w:tblPr>
      <w:tblGrid>
        <w:gridCol w:w="3779"/>
        <w:gridCol w:w="3123"/>
        <w:gridCol w:w="2674"/>
      </w:tblGrid>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Name of Department  </w:t>
            </w:r>
          </w:p>
        </w:tc>
        <w:tc>
          <w:tcPr>
            <w:tcW w:w="3123" w:type="dxa"/>
          </w:tcPr>
          <w:p w:rsidR="00580C4F" w:rsidRPr="005F1242" w:rsidRDefault="00580C4F" w:rsidP="005F1242">
            <w:pPr>
              <w:rPr>
                <w:rFonts w:asciiTheme="majorBidi" w:hAnsiTheme="majorBidi" w:cstheme="majorBidi"/>
                <w:lang w:val="en-GB"/>
              </w:rPr>
            </w:pPr>
            <w:proofErr w:type="spellStart"/>
            <w:r w:rsidRPr="005F1242">
              <w:rPr>
                <w:rFonts w:asciiTheme="majorBidi" w:hAnsiTheme="majorBidi" w:cstheme="majorBidi"/>
                <w:lang w:val="en-GB"/>
              </w:rPr>
              <w:t>Tashreeh</w:t>
            </w:r>
            <w:proofErr w:type="spellEnd"/>
            <w:r w:rsidR="005F1242" w:rsidRPr="005F1242">
              <w:rPr>
                <w:rFonts w:asciiTheme="majorBidi" w:hAnsiTheme="majorBidi" w:cstheme="majorBidi"/>
                <w:lang w:val="en-GB"/>
              </w:rPr>
              <w:t>-al-</w:t>
            </w:r>
            <w:proofErr w:type="spellStart"/>
            <w:r w:rsidRPr="005F1242">
              <w:rPr>
                <w:rFonts w:asciiTheme="majorBidi" w:hAnsiTheme="majorBidi" w:cstheme="majorBidi"/>
                <w:lang w:val="en-GB"/>
              </w:rPr>
              <w:t>Badan</w:t>
            </w:r>
            <w:proofErr w:type="spellEnd"/>
          </w:p>
        </w:tc>
        <w:tc>
          <w:tcPr>
            <w:tcW w:w="2674" w:type="dxa"/>
            <w:vMerge w:val="restart"/>
          </w:tcPr>
          <w:p w:rsidR="00580C4F" w:rsidRPr="005F1242" w:rsidRDefault="000D6947" w:rsidP="004727CA">
            <w:pPr>
              <w:jc w:val="center"/>
              <w:rPr>
                <w:rFonts w:asciiTheme="majorBidi" w:hAnsiTheme="majorBidi" w:cstheme="majorBidi"/>
                <w:lang w:val="en-GB"/>
              </w:rPr>
            </w:pPr>
            <w:r w:rsidRPr="005F1242">
              <w:rPr>
                <w:rFonts w:asciiTheme="majorBidi" w:hAnsiTheme="majorBidi" w:cstheme="majorBidi"/>
                <w:noProof/>
              </w:rPr>
              <w:drawing>
                <wp:inline distT="0" distB="0" distL="0" distR="0">
                  <wp:extent cx="1105305" cy="1208598"/>
                  <wp:effectExtent l="19050" t="0" r="0" b="0"/>
                  <wp:docPr id="2" name="Picture 2" descr="Screenshot_2024_0629_21443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24_0629_214430%20(1).png"/>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907" cy="1221284"/>
                          </a:xfrm>
                          <a:prstGeom prst="rect">
                            <a:avLst/>
                          </a:prstGeom>
                          <a:noFill/>
                          <a:ln>
                            <a:noFill/>
                          </a:ln>
                        </pic:spPr>
                      </pic:pic>
                    </a:graphicData>
                  </a:graphic>
                </wp:inline>
              </w:drawing>
            </w:r>
          </w:p>
        </w:tc>
      </w:tr>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Name </w:t>
            </w:r>
          </w:p>
        </w:tc>
        <w:tc>
          <w:tcPr>
            <w:tcW w:w="3123" w:type="dxa"/>
          </w:tcPr>
          <w:p w:rsidR="00580C4F" w:rsidRPr="005F1242" w:rsidRDefault="00580C4F" w:rsidP="004727CA">
            <w:pPr>
              <w:rPr>
                <w:rFonts w:asciiTheme="majorBidi" w:hAnsiTheme="majorBidi" w:cstheme="majorBidi"/>
                <w:lang w:val="en-GB"/>
              </w:rPr>
            </w:pPr>
            <w:proofErr w:type="spellStart"/>
            <w:r w:rsidRPr="005F1242">
              <w:rPr>
                <w:rFonts w:asciiTheme="majorBidi" w:eastAsia="Times New Roman" w:hAnsiTheme="majorBidi" w:cstheme="majorBidi"/>
                <w:color w:val="222222"/>
              </w:rPr>
              <w:t>Rabia</w:t>
            </w:r>
            <w:proofErr w:type="spellEnd"/>
            <w:r w:rsidR="005F1242" w:rsidRPr="005F1242">
              <w:rPr>
                <w:rFonts w:asciiTheme="majorBidi" w:eastAsia="Times New Roman" w:hAnsiTheme="majorBidi" w:cstheme="majorBidi"/>
                <w:color w:val="222222"/>
              </w:rPr>
              <w:t xml:space="preserve"> </w:t>
            </w:r>
            <w:proofErr w:type="spellStart"/>
            <w:r w:rsidRPr="005F1242">
              <w:rPr>
                <w:rFonts w:asciiTheme="majorBidi" w:eastAsia="Times New Roman" w:hAnsiTheme="majorBidi" w:cstheme="majorBidi"/>
                <w:color w:val="222222"/>
              </w:rPr>
              <w:t>Nizam</w:t>
            </w:r>
            <w:proofErr w:type="spellEnd"/>
          </w:p>
        </w:tc>
        <w:tc>
          <w:tcPr>
            <w:tcW w:w="2674" w:type="dxa"/>
            <w:vMerge/>
          </w:tcPr>
          <w:p w:rsidR="00580C4F" w:rsidRPr="005F1242" w:rsidRDefault="00580C4F" w:rsidP="004727CA">
            <w:pPr>
              <w:rPr>
                <w:rFonts w:asciiTheme="majorBidi" w:hAnsiTheme="majorBidi" w:cstheme="majorBidi"/>
                <w:lang w:val="en-GB"/>
              </w:rPr>
            </w:pPr>
          </w:p>
        </w:tc>
      </w:tr>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Date of Birth </w:t>
            </w:r>
          </w:p>
        </w:tc>
        <w:tc>
          <w:tcPr>
            <w:tcW w:w="3123" w:type="dxa"/>
          </w:tcPr>
          <w:p w:rsidR="00580C4F" w:rsidRPr="005F1242" w:rsidRDefault="00580C4F" w:rsidP="00580C4F">
            <w:pPr>
              <w:shd w:val="clear" w:color="auto" w:fill="FFFFFF"/>
              <w:rPr>
                <w:rFonts w:asciiTheme="majorBidi" w:eastAsia="Times New Roman" w:hAnsiTheme="majorBidi" w:cstheme="majorBidi"/>
                <w:color w:val="222222"/>
              </w:rPr>
            </w:pPr>
            <w:r w:rsidRPr="005F1242">
              <w:rPr>
                <w:rFonts w:asciiTheme="majorBidi" w:eastAsia="Times New Roman" w:hAnsiTheme="majorBidi" w:cstheme="majorBidi"/>
                <w:color w:val="222222"/>
              </w:rPr>
              <w:t>8-5-1992</w:t>
            </w:r>
          </w:p>
        </w:tc>
        <w:tc>
          <w:tcPr>
            <w:tcW w:w="2674" w:type="dxa"/>
            <w:vMerge/>
          </w:tcPr>
          <w:p w:rsidR="00580C4F" w:rsidRPr="005F1242" w:rsidRDefault="00580C4F" w:rsidP="004727CA">
            <w:pPr>
              <w:rPr>
                <w:rFonts w:asciiTheme="majorBidi" w:hAnsiTheme="majorBidi" w:cstheme="majorBidi"/>
                <w:lang w:val="en-GB"/>
              </w:rPr>
            </w:pPr>
          </w:p>
        </w:tc>
      </w:tr>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Teacher Code </w:t>
            </w:r>
          </w:p>
        </w:tc>
        <w:tc>
          <w:tcPr>
            <w:tcW w:w="3123" w:type="dxa"/>
          </w:tcPr>
          <w:p w:rsidR="00580C4F" w:rsidRPr="005F1242" w:rsidRDefault="00580C4F" w:rsidP="00580C4F">
            <w:pPr>
              <w:rPr>
                <w:rFonts w:asciiTheme="majorBidi" w:hAnsiTheme="majorBidi" w:cstheme="majorBidi"/>
                <w:lang w:val="en-GB"/>
              </w:rPr>
            </w:pPr>
            <w:r w:rsidRPr="005F1242">
              <w:rPr>
                <w:rFonts w:asciiTheme="majorBidi" w:hAnsiTheme="majorBidi" w:cstheme="majorBidi"/>
                <w:lang w:val="en-GB"/>
              </w:rPr>
              <w:t>UNJH00081</w:t>
            </w:r>
          </w:p>
        </w:tc>
        <w:tc>
          <w:tcPr>
            <w:tcW w:w="2674" w:type="dxa"/>
            <w:vMerge/>
          </w:tcPr>
          <w:p w:rsidR="00580C4F" w:rsidRPr="005F1242" w:rsidRDefault="00580C4F" w:rsidP="004727CA">
            <w:pPr>
              <w:rPr>
                <w:rFonts w:asciiTheme="majorBidi" w:hAnsiTheme="majorBidi" w:cstheme="majorBidi"/>
                <w:lang w:val="en-GB"/>
              </w:rPr>
            </w:pPr>
          </w:p>
        </w:tc>
      </w:tr>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Reg. No. </w:t>
            </w:r>
          </w:p>
        </w:tc>
        <w:tc>
          <w:tcPr>
            <w:tcW w:w="3123" w:type="dxa"/>
          </w:tcPr>
          <w:p w:rsidR="00580C4F" w:rsidRPr="005F1242" w:rsidRDefault="00580C4F" w:rsidP="00580C4F">
            <w:pPr>
              <w:shd w:val="clear" w:color="auto" w:fill="FFFFFF"/>
              <w:rPr>
                <w:rFonts w:asciiTheme="majorBidi" w:eastAsia="Times New Roman" w:hAnsiTheme="majorBidi" w:cstheme="majorBidi"/>
                <w:color w:val="222222"/>
              </w:rPr>
            </w:pPr>
            <w:r w:rsidRPr="005F1242">
              <w:rPr>
                <w:rFonts w:asciiTheme="majorBidi" w:eastAsia="Times New Roman" w:hAnsiTheme="majorBidi" w:cstheme="majorBidi"/>
                <w:color w:val="222222"/>
              </w:rPr>
              <w:t>DBCP/U/9924</w:t>
            </w:r>
          </w:p>
        </w:tc>
        <w:tc>
          <w:tcPr>
            <w:tcW w:w="2674" w:type="dxa"/>
            <w:vMerge/>
          </w:tcPr>
          <w:p w:rsidR="00580C4F" w:rsidRPr="005F1242" w:rsidRDefault="00580C4F" w:rsidP="004727CA">
            <w:pPr>
              <w:rPr>
                <w:rFonts w:asciiTheme="majorBidi" w:hAnsiTheme="majorBidi" w:cstheme="majorBidi"/>
                <w:lang w:val="en-GB"/>
              </w:rPr>
            </w:pPr>
          </w:p>
        </w:tc>
      </w:tr>
      <w:tr w:rsidR="000D6947"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Edu. Qualification </w:t>
            </w:r>
          </w:p>
        </w:tc>
        <w:tc>
          <w:tcPr>
            <w:tcW w:w="3123" w:type="dxa"/>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BUMS, MS Ilmul Jarahat Unani</w:t>
            </w:r>
          </w:p>
        </w:tc>
        <w:tc>
          <w:tcPr>
            <w:tcW w:w="2674" w:type="dxa"/>
            <w:vMerge/>
          </w:tcPr>
          <w:p w:rsidR="00580C4F" w:rsidRPr="005F1242" w:rsidRDefault="00580C4F" w:rsidP="004727CA">
            <w:pPr>
              <w:rPr>
                <w:rFonts w:asciiTheme="majorBidi" w:hAnsiTheme="majorBidi" w:cstheme="majorBidi"/>
                <w:lang w:val="en-GB"/>
              </w:rPr>
            </w:pP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Designation </w:t>
            </w:r>
          </w:p>
        </w:tc>
        <w:tc>
          <w:tcPr>
            <w:tcW w:w="5797" w:type="dxa"/>
            <w:gridSpan w:val="2"/>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Assistant Professor</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Date of Joining </w:t>
            </w:r>
          </w:p>
        </w:tc>
        <w:tc>
          <w:tcPr>
            <w:tcW w:w="5797" w:type="dxa"/>
            <w:gridSpan w:val="2"/>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01.11.2023</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Experience </w:t>
            </w:r>
          </w:p>
        </w:tc>
        <w:tc>
          <w:tcPr>
            <w:tcW w:w="5797" w:type="dxa"/>
            <w:gridSpan w:val="2"/>
          </w:tcPr>
          <w:p w:rsidR="005F1242" w:rsidRPr="005F1242" w:rsidRDefault="005F1242" w:rsidP="004727CA">
            <w:pPr>
              <w:rPr>
                <w:rFonts w:asciiTheme="majorBidi" w:hAnsiTheme="majorBidi" w:cstheme="majorBidi"/>
                <w:lang w:val="en-GB"/>
              </w:rPr>
            </w:pPr>
            <w:r w:rsidRPr="005F1242">
              <w:rPr>
                <w:rFonts w:asciiTheme="majorBidi" w:hAnsiTheme="majorBidi" w:cstheme="majorBidi"/>
                <w:lang w:val="en-GB"/>
              </w:rPr>
              <w:t xml:space="preserve">As a Assistant Professor </w:t>
            </w:r>
            <w:proofErr w:type="spellStart"/>
            <w:r w:rsidRPr="005F1242">
              <w:rPr>
                <w:rFonts w:asciiTheme="majorBidi" w:hAnsiTheme="majorBidi" w:cstheme="majorBidi"/>
                <w:lang w:val="en-GB"/>
              </w:rPr>
              <w:t>Ilmul</w:t>
            </w:r>
            <w:proofErr w:type="spellEnd"/>
            <w:r w:rsidRPr="005F1242">
              <w:rPr>
                <w:rFonts w:asciiTheme="majorBidi" w:hAnsiTheme="majorBidi" w:cstheme="majorBidi"/>
                <w:lang w:val="en-GB"/>
              </w:rPr>
              <w:t xml:space="preserve"> </w:t>
            </w:r>
            <w:proofErr w:type="spellStart"/>
            <w:r w:rsidRPr="005F1242">
              <w:rPr>
                <w:rFonts w:asciiTheme="majorBidi" w:hAnsiTheme="majorBidi" w:cstheme="majorBidi"/>
                <w:lang w:val="en-GB"/>
              </w:rPr>
              <w:t>Jarahat</w:t>
            </w:r>
            <w:proofErr w:type="spellEnd"/>
            <w:r w:rsidRPr="005F1242">
              <w:rPr>
                <w:rFonts w:asciiTheme="majorBidi" w:hAnsiTheme="majorBidi" w:cstheme="majorBidi"/>
                <w:lang w:val="en-GB"/>
              </w:rPr>
              <w:t xml:space="preserve"> from 2019-2020 </w:t>
            </w:r>
            <w:proofErr w:type="spellStart"/>
            <w:r w:rsidRPr="005F1242">
              <w:rPr>
                <w:rFonts w:asciiTheme="majorBidi" w:hAnsiTheme="majorBidi" w:cstheme="majorBidi"/>
                <w:lang w:val="en-GB"/>
              </w:rPr>
              <w:t>Hkm</w:t>
            </w:r>
            <w:proofErr w:type="spellEnd"/>
            <w:r w:rsidRPr="005F1242">
              <w:rPr>
                <w:rFonts w:asciiTheme="majorBidi" w:hAnsiTheme="majorBidi" w:cstheme="majorBidi"/>
                <w:lang w:val="en-GB"/>
              </w:rPr>
              <w:t xml:space="preserve"> </w:t>
            </w:r>
            <w:proofErr w:type="spellStart"/>
            <w:r w:rsidRPr="005F1242">
              <w:rPr>
                <w:rFonts w:asciiTheme="majorBidi" w:hAnsiTheme="majorBidi" w:cstheme="majorBidi"/>
                <w:lang w:val="en-GB"/>
              </w:rPr>
              <w:t>Rais</w:t>
            </w:r>
            <w:proofErr w:type="spellEnd"/>
            <w:r w:rsidRPr="005F1242">
              <w:rPr>
                <w:rFonts w:asciiTheme="majorBidi" w:hAnsiTheme="majorBidi" w:cstheme="majorBidi"/>
                <w:lang w:val="en-GB"/>
              </w:rPr>
              <w:t xml:space="preserve"> </w:t>
            </w:r>
            <w:proofErr w:type="spellStart"/>
            <w:r w:rsidRPr="005F1242">
              <w:rPr>
                <w:rFonts w:asciiTheme="majorBidi" w:hAnsiTheme="majorBidi" w:cstheme="majorBidi"/>
                <w:lang w:val="en-GB"/>
              </w:rPr>
              <w:t>Unaniu</w:t>
            </w:r>
            <w:proofErr w:type="spellEnd"/>
            <w:r w:rsidRPr="005F1242">
              <w:rPr>
                <w:rFonts w:asciiTheme="majorBidi" w:hAnsiTheme="majorBidi" w:cstheme="majorBidi"/>
                <w:lang w:val="en-GB"/>
              </w:rPr>
              <w:t xml:space="preserve"> Medical College </w:t>
            </w:r>
          </w:p>
          <w:p w:rsidR="00580C4F" w:rsidRPr="005F1242" w:rsidRDefault="005F1242" w:rsidP="005F1242">
            <w:pPr>
              <w:rPr>
                <w:rFonts w:asciiTheme="majorBidi" w:hAnsiTheme="majorBidi" w:cstheme="majorBidi"/>
                <w:lang w:val="en-GB"/>
              </w:rPr>
            </w:pPr>
            <w:r w:rsidRPr="005F1242">
              <w:rPr>
                <w:rFonts w:asciiTheme="majorBidi" w:hAnsiTheme="majorBidi" w:cstheme="majorBidi"/>
                <w:lang w:val="en-GB"/>
              </w:rPr>
              <w:t xml:space="preserve">As a Clinical Registrar  2020-2023 </w:t>
            </w:r>
            <w:proofErr w:type="spellStart"/>
            <w:r w:rsidRPr="005F1242">
              <w:rPr>
                <w:rFonts w:asciiTheme="majorBidi" w:hAnsiTheme="majorBidi" w:cstheme="majorBidi"/>
                <w:lang w:val="en-GB"/>
              </w:rPr>
              <w:t>Jamia</w:t>
            </w:r>
            <w:proofErr w:type="spellEnd"/>
            <w:r w:rsidRPr="005F1242">
              <w:rPr>
                <w:rFonts w:asciiTheme="majorBidi" w:hAnsiTheme="majorBidi" w:cstheme="majorBidi"/>
                <w:lang w:val="en-GB"/>
              </w:rPr>
              <w:t xml:space="preserve"> </w:t>
            </w:r>
            <w:proofErr w:type="spellStart"/>
            <w:r w:rsidRPr="005F1242">
              <w:rPr>
                <w:rFonts w:asciiTheme="majorBidi" w:hAnsiTheme="majorBidi" w:cstheme="majorBidi"/>
                <w:lang w:val="en-GB"/>
              </w:rPr>
              <w:t>Hamdard</w:t>
            </w:r>
            <w:proofErr w:type="spellEnd"/>
            <w:r w:rsidRPr="005F1242">
              <w:rPr>
                <w:rFonts w:asciiTheme="majorBidi" w:hAnsiTheme="majorBidi" w:cstheme="majorBidi"/>
                <w:lang w:val="en-GB"/>
              </w:rPr>
              <w:t xml:space="preserve"> </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lastRenderedPageBreak/>
              <w:t>Contact No. </w:t>
            </w:r>
          </w:p>
        </w:tc>
        <w:tc>
          <w:tcPr>
            <w:tcW w:w="5797" w:type="dxa"/>
            <w:gridSpan w:val="2"/>
          </w:tcPr>
          <w:p w:rsidR="00580C4F" w:rsidRPr="005F1242" w:rsidRDefault="00580C4F" w:rsidP="00580C4F">
            <w:pPr>
              <w:shd w:val="clear" w:color="auto" w:fill="FFFFFF"/>
              <w:rPr>
                <w:rFonts w:asciiTheme="majorBidi" w:eastAsia="Times New Roman" w:hAnsiTheme="majorBidi" w:cstheme="majorBidi"/>
                <w:color w:val="222222"/>
              </w:rPr>
            </w:pPr>
            <w:r w:rsidRPr="005F1242">
              <w:rPr>
                <w:rFonts w:asciiTheme="majorBidi" w:eastAsia="Times New Roman" w:hAnsiTheme="majorBidi" w:cstheme="majorBidi"/>
                <w:color w:val="222222"/>
                <w:sz w:val="20"/>
                <w:szCs w:val="20"/>
              </w:rPr>
              <w:t>9873628048</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Email-id </w:t>
            </w:r>
          </w:p>
        </w:tc>
        <w:tc>
          <w:tcPr>
            <w:tcW w:w="5797" w:type="dxa"/>
            <w:gridSpan w:val="2"/>
          </w:tcPr>
          <w:p w:rsidR="00580C4F" w:rsidRPr="005F1242" w:rsidRDefault="00A4757F" w:rsidP="00580C4F">
            <w:pPr>
              <w:shd w:val="clear" w:color="auto" w:fill="FFFFFF"/>
              <w:rPr>
                <w:rFonts w:asciiTheme="majorBidi" w:eastAsia="Times New Roman" w:hAnsiTheme="majorBidi" w:cstheme="majorBidi"/>
                <w:color w:val="222222"/>
              </w:rPr>
            </w:pPr>
            <w:hyperlink r:id="rId12" w:tgtFrame="_blank" w:history="1">
              <w:r w:rsidR="00580C4F" w:rsidRPr="005F1242">
                <w:rPr>
                  <w:rStyle w:val="Hyperlink"/>
                  <w:rFonts w:asciiTheme="majorBidi" w:eastAsia="Times New Roman" w:hAnsiTheme="majorBidi" w:cstheme="majorBidi"/>
                  <w:color w:val="1155CC"/>
                </w:rPr>
                <w:t>ayatrabia92@gmail.com</w:t>
              </w:r>
            </w:hyperlink>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List of Research Publications </w:t>
            </w:r>
          </w:p>
        </w:tc>
        <w:tc>
          <w:tcPr>
            <w:tcW w:w="5797" w:type="dxa"/>
            <w:gridSpan w:val="2"/>
          </w:tcPr>
          <w:p w:rsidR="00580C4F" w:rsidRPr="005F1242" w:rsidRDefault="00580C4F" w:rsidP="00580C4F">
            <w:pPr>
              <w:rPr>
                <w:rFonts w:asciiTheme="majorBidi" w:hAnsiTheme="majorBidi" w:cstheme="majorBidi"/>
                <w:lang w:val="en-GB"/>
              </w:rPr>
            </w:pPr>
            <w:r w:rsidRPr="005F1242">
              <w:rPr>
                <w:rFonts w:asciiTheme="majorBidi" w:hAnsiTheme="majorBidi" w:cstheme="majorBidi"/>
                <w:lang w:val="en-GB"/>
              </w:rPr>
              <w:t xml:space="preserve">10 Research Article </w:t>
            </w:r>
          </w:p>
        </w:tc>
      </w:tr>
      <w:tr w:rsidR="00580C4F" w:rsidRPr="005F1242" w:rsidTr="004727CA">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OPD days and timings </w:t>
            </w:r>
          </w:p>
        </w:tc>
        <w:tc>
          <w:tcPr>
            <w:tcW w:w="5797" w:type="dxa"/>
            <w:gridSpan w:val="2"/>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 xml:space="preserve">Thursday  at Multispecialty Centre </w:t>
            </w:r>
            <w:proofErr w:type="spellStart"/>
            <w:r w:rsidRPr="005F1242">
              <w:rPr>
                <w:rFonts w:asciiTheme="majorBidi" w:hAnsiTheme="majorBidi" w:cstheme="majorBidi"/>
                <w:lang w:val="en-GB"/>
              </w:rPr>
              <w:t>Ballimaran</w:t>
            </w:r>
            <w:proofErr w:type="spellEnd"/>
            <w:r w:rsidRPr="005F1242">
              <w:rPr>
                <w:rFonts w:asciiTheme="majorBidi" w:hAnsiTheme="majorBidi" w:cstheme="majorBidi"/>
                <w:lang w:val="en-GB"/>
              </w:rPr>
              <w:t xml:space="preserve"> Delhi-06 </w:t>
            </w:r>
          </w:p>
        </w:tc>
      </w:tr>
      <w:tr w:rsidR="00580C4F" w:rsidRPr="005F1242" w:rsidTr="004727CA">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PG Department present/absent </w:t>
            </w:r>
          </w:p>
        </w:tc>
        <w:tc>
          <w:tcPr>
            <w:tcW w:w="5797" w:type="dxa"/>
            <w:gridSpan w:val="2"/>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Absent</w:t>
            </w:r>
          </w:p>
        </w:tc>
      </w:tr>
      <w:tr w:rsidR="00580C4F" w:rsidRPr="005F1242" w:rsidTr="004727CA">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List of Students and Thesis Title </w:t>
            </w:r>
          </w:p>
        </w:tc>
        <w:tc>
          <w:tcPr>
            <w:tcW w:w="5797" w:type="dxa"/>
            <w:gridSpan w:val="2"/>
          </w:tcPr>
          <w:p w:rsidR="00580C4F" w:rsidRPr="005F1242" w:rsidRDefault="00580C4F" w:rsidP="004727CA">
            <w:pPr>
              <w:rPr>
                <w:rFonts w:asciiTheme="majorBidi" w:hAnsiTheme="majorBidi" w:cstheme="majorBidi"/>
                <w:lang w:val="en-GB"/>
              </w:rPr>
            </w:pPr>
            <w:r w:rsidRPr="005F1242">
              <w:rPr>
                <w:rFonts w:asciiTheme="majorBidi" w:hAnsiTheme="majorBidi" w:cstheme="majorBidi"/>
                <w:lang w:val="en-GB"/>
              </w:rPr>
              <w:t>NA</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 xml:space="preserve">CME Seminars/Conferences etc. </w:t>
            </w:r>
            <w:proofErr w:type="spellStart"/>
            <w:r w:rsidRPr="005F1242">
              <w:rPr>
                <w:rFonts w:asciiTheme="majorBidi" w:eastAsia="Times New Roman" w:hAnsiTheme="majorBidi" w:cstheme="majorBidi"/>
                <w:b/>
                <w:bCs/>
                <w:color w:val="222222"/>
                <w:sz w:val="24"/>
                <w:szCs w:val="24"/>
              </w:rPr>
              <w:t>Programmes</w:t>
            </w:r>
            <w:proofErr w:type="spellEnd"/>
            <w:r w:rsidRPr="005F1242">
              <w:rPr>
                <w:rFonts w:asciiTheme="majorBidi" w:eastAsia="Times New Roman" w:hAnsiTheme="majorBidi" w:cstheme="majorBidi"/>
                <w:b/>
                <w:bCs/>
                <w:color w:val="222222"/>
                <w:sz w:val="24"/>
                <w:szCs w:val="24"/>
              </w:rPr>
              <w:t xml:space="preserve"> conducted by Department </w:t>
            </w:r>
          </w:p>
        </w:tc>
        <w:tc>
          <w:tcPr>
            <w:tcW w:w="5797" w:type="dxa"/>
            <w:gridSpan w:val="2"/>
          </w:tcPr>
          <w:p w:rsidR="00580C4F" w:rsidRPr="005F1242" w:rsidRDefault="005F1242" w:rsidP="004727CA">
            <w:pPr>
              <w:rPr>
                <w:rFonts w:asciiTheme="majorBidi" w:hAnsiTheme="majorBidi" w:cstheme="majorBidi"/>
                <w:lang w:val="en-GB"/>
              </w:rPr>
            </w:pPr>
            <w:r w:rsidRPr="005F1242">
              <w:rPr>
                <w:rFonts w:asciiTheme="majorBidi" w:hAnsiTheme="majorBidi" w:cstheme="majorBidi"/>
                <w:lang w:val="en-GB"/>
              </w:rPr>
              <w:t>12</w:t>
            </w: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Any awards or appreciations received, if any</w:t>
            </w:r>
          </w:p>
        </w:tc>
        <w:tc>
          <w:tcPr>
            <w:tcW w:w="5797" w:type="dxa"/>
            <w:gridSpan w:val="2"/>
          </w:tcPr>
          <w:p w:rsidR="00580C4F" w:rsidRPr="005F1242" w:rsidRDefault="005F1242" w:rsidP="00580C4F">
            <w:pPr>
              <w:rPr>
                <w:rFonts w:asciiTheme="majorBidi" w:hAnsiTheme="majorBidi" w:cstheme="majorBidi"/>
                <w:lang w:val="en-GB"/>
              </w:rPr>
            </w:pPr>
            <w:r w:rsidRPr="005F1242">
              <w:rPr>
                <w:rFonts w:asciiTheme="majorBidi" w:hAnsiTheme="majorBidi" w:cstheme="majorBidi"/>
                <w:lang w:val="en-GB"/>
              </w:rPr>
              <w:t xml:space="preserve">Gold Medallist PG  </w:t>
            </w:r>
          </w:p>
          <w:p w:rsidR="00580C4F" w:rsidRPr="005F1242" w:rsidRDefault="00580C4F" w:rsidP="004727CA">
            <w:pPr>
              <w:rPr>
                <w:rFonts w:asciiTheme="majorBidi" w:hAnsiTheme="majorBidi" w:cstheme="majorBidi"/>
                <w:lang w:val="en-GB"/>
              </w:rPr>
            </w:pPr>
          </w:p>
        </w:tc>
      </w:tr>
      <w:tr w:rsidR="00580C4F" w:rsidRPr="005F1242" w:rsidTr="005F1242">
        <w:tc>
          <w:tcPr>
            <w:tcW w:w="3779" w:type="dxa"/>
          </w:tcPr>
          <w:p w:rsidR="00580C4F" w:rsidRPr="005F1242" w:rsidRDefault="00580C4F" w:rsidP="004727CA">
            <w:pPr>
              <w:shd w:val="clear" w:color="auto" w:fill="FFFFFF"/>
              <w:rPr>
                <w:rFonts w:asciiTheme="majorBidi" w:eastAsia="Times New Roman" w:hAnsiTheme="majorBidi" w:cstheme="majorBidi"/>
                <w:b/>
                <w:bCs/>
                <w:color w:val="222222"/>
                <w:sz w:val="24"/>
                <w:szCs w:val="24"/>
              </w:rPr>
            </w:pPr>
            <w:r w:rsidRPr="005F1242">
              <w:rPr>
                <w:rFonts w:asciiTheme="majorBidi" w:eastAsia="Times New Roman" w:hAnsiTheme="majorBidi" w:cstheme="majorBidi"/>
                <w:b/>
                <w:bCs/>
                <w:color w:val="222222"/>
                <w:sz w:val="24"/>
                <w:szCs w:val="24"/>
              </w:rPr>
              <w:t>Department Specialty in brief </w:t>
            </w:r>
          </w:p>
        </w:tc>
        <w:tc>
          <w:tcPr>
            <w:tcW w:w="5797" w:type="dxa"/>
            <w:gridSpan w:val="2"/>
          </w:tcPr>
          <w:p w:rsidR="005F1242" w:rsidRPr="005F1242" w:rsidRDefault="005F1242" w:rsidP="005F1242">
            <w:pPr>
              <w:rPr>
                <w:rFonts w:asciiTheme="majorBidi" w:hAnsiTheme="majorBidi" w:cstheme="majorBidi"/>
                <w:sz w:val="20"/>
                <w:szCs w:val="20"/>
                <w:lang w:val="en-GB"/>
              </w:rPr>
            </w:pPr>
            <w:r w:rsidRPr="005F1242">
              <w:rPr>
                <w:rFonts w:asciiTheme="majorBidi" w:hAnsiTheme="majorBidi" w:cstheme="majorBidi"/>
                <w:sz w:val="20"/>
                <w:szCs w:val="20"/>
                <w:lang w:val="en-GB"/>
              </w:rPr>
              <w:t>The Department is involved in medical teaching &amp; training at undergraduate level.</w:t>
            </w:r>
          </w:p>
          <w:p w:rsidR="00580C4F" w:rsidRPr="005F1242" w:rsidRDefault="005F1242" w:rsidP="005F1242">
            <w:pPr>
              <w:rPr>
                <w:rFonts w:asciiTheme="majorBidi" w:hAnsiTheme="majorBidi" w:cstheme="majorBidi"/>
                <w:lang w:val="en-GB"/>
              </w:rPr>
            </w:pPr>
            <w:r w:rsidRPr="005F1242">
              <w:rPr>
                <w:rFonts w:asciiTheme="majorBidi" w:hAnsiTheme="majorBidi" w:cstheme="majorBidi"/>
                <w:sz w:val="20"/>
                <w:szCs w:val="20"/>
                <w:lang w:val="en-GB"/>
              </w:rPr>
              <w:t>Department has well equipped Dissection Hall &amp; Cadaver room, One Lecture Theatre (Sixty Seated), One Specimen Museum, One Model Room, Two departmental Chamber for Teachers, one chamber for Lab. Technician and two store rooms in the Dept. of TASHREEH-UL-BADAN</w:t>
            </w:r>
          </w:p>
        </w:tc>
      </w:tr>
    </w:tbl>
    <w:p w:rsidR="00580C4F" w:rsidRPr="005F1242" w:rsidRDefault="00580C4F" w:rsidP="00415338">
      <w:pPr>
        <w:shd w:val="clear" w:color="auto" w:fill="FFFFFF"/>
        <w:rPr>
          <w:rFonts w:asciiTheme="majorBidi" w:eastAsia="Times New Roman" w:hAnsiTheme="majorBidi" w:cstheme="majorBidi"/>
          <w:color w:val="222222"/>
        </w:rPr>
      </w:pPr>
    </w:p>
    <w:p w:rsidR="00416D6F" w:rsidRPr="005F1242" w:rsidRDefault="00416D6F">
      <w:pPr>
        <w:rPr>
          <w:rFonts w:asciiTheme="majorBidi" w:hAnsiTheme="majorBidi" w:cstheme="majorBidi"/>
        </w:rPr>
      </w:pPr>
    </w:p>
    <w:p w:rsidR="00416D6F" w:rsidRPr="005F1242" w:rsidRDefault="00416D6F">
      <w:pPr>
        <w:rPr>
          <w:rFonts w:asciiTheme="majorBidi" w:hAnsiTheme="majorBidi" w:cstheme="majorBidi"/>
        </w:rPr>
      </w:pPr>
    </w:p>
    <w:p w:rsidR="00416D6F" w:rsidRPr="005F1242" w:rsidRDefault="00416D6F">
      <w:pPr>
        <w:rPr>
          <w:rFonts w:asciiTheme="majorBidi" w:hAnsiTheme="majorBidi" w:cstheme="majorBidi"/>
        </w:rPr>
      </w:pPr>
    </w:p>
    <w:p w:rsidR="00416D6F" w:rsidRPr="005F1242" w:rsidRDefault="00416D6F" w:rsidP="00416D6F">
      <w:pPr>
        <w:rPr>
          <w:rFonts w:asciiTheme="majorBidi" w:hAnsiTheme="majorBidi" w:cstheme="majorBidi"/>
        </w:rPr>
      </w:pPr>
    </w:p>
    <w:sectPr w:rsidR="00416D6F" w:rsidRPr="005F1242" w:rsidSect="00DC0A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A7A"/>
    <w:multiLevelType w:val="hybridMultilevel"/>
    <w:tmpl w:val="3D0A2AF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DF75DA"/>
    <w:multiLevelType w:val="hybridMultilevel"/>
    <w:tmpl w:val="B6A0B8F2"/>
    <w:lvl w:ilvl="0" w:tplc="9664E3C6">
      <w:start w:val="1"/>
      <w:numFmt w:val="lowerLetter"/>
      <w:lvlText w:val="(%1)"/>
      <w:lvlJc w:val="left"/>
      <w:pPr>
        <w:ind w:left="-630" w:hanging="360"/>
      </w:pPr>
      <w:rPr>
        <w:rFonts w:hint="default"/>
        <w:u w:val="none"/>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
    <w:nsid w:val="42922B0A"/>
    <w:multiLevelType w:val="hybridMultilevel"/>
    <w:tmpl w:val="87FC6D66"/>
    <w:lvl w:ilvl="0" w:tplc="468AA55E">
      <w:start w:val="1"/>
      <w:numFmt w:val="decimal"/>
      <w:lvlText w:val="%1."/>
      <w:lvlJc w:val="left"/>
      <w:pPr>
        <w:ind w:left="108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32052C9"/>
    <w:multiLevelType w:val="hybridMultilevel"/>
    <w:tmpl w:val="99024C66"/>
    <w:lvl w:ilvl="0" w:tplc="561E3414">
      <w:start w:val="1"/>
      <w:numFmt w:val="decimal"/>
      <w:lvlText w:val="%1."/>
      <w:lvlJc w:val="left"/>
      <w:pPr>
        <w:ind w:left="72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37A54"/>
    <w:multiLevelType w:val="hybridMultilevel"/>
    <w:tmpl w:val="7E90F374"/>
    <w:lvl w:ilvl="0" w:tplc="89AE5F72">
      <w:start w:val="1"/>
      <w:numFmt w:val="decimalZero"/>
      <w:lvlText w:val="%1"/>
      <w:lvlJc w:val="left"/>
      <w:pPr>
        <w:ind w:left="720" w:hanging="360"/>
      </w:pPr>
      <w:rPr>
        <w:rFonts w:hint="default"/>
        <w:spacing w:val="0"/>
        <w:w w:val="10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473DC"/>
    <w:multiLevelType w:val="hybridMultilevel"/>
    <w:tmpl w:val="FE46692E"/>
    <w:lvl w:ilvl="0" w:tplc="89AE5F72">
      <w:start w:val="1"/>
      <w:numFmt w:val="decimalZero"/>
      <w:lvlText w:val="%1"/>
      <w:lvlJc w:val="left"/>
      <w:pPr>
        <w:ind w:left="720" w:hanging="360"/>
      </w:pPr>
      <w:rPr>
        <w:rFonts w:hint="default"/>
        <w:spacing w:val="0"/>
        <w:w w:val="10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84F32"/>
    <w:multiLevelType w:val="hybridMultilevel"/>
    <w:tmpl w:val="DB2EF716"/>
    <w:lvl w:ilvl="0" w:tplc="89AE5F72">
      <w:start w:val="1"/>
      <w:numFmt w:val="decimalZero"/>
      <w:lvlText w:val="%1"/>
      <w:lvlJc w:val="left"/>
      <w:pPr>
        <w:ind w:left="720" w:hanging="360"/>
      </w:pPr>
      <w:rPr>
        <w:rFonts w:hint="default"/>
        <w:spacing w:val="0"/>
        <w:w w:val="10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02CD2"/>
    <w:multiLevelType w:val="hybridMultilevel"/>
    <w:tmpl w:val="7E90F374"/>
    <w:lvl w:ilvl="0" w:tplc="89AE5F72">
      <w:start w:val="1"/>
      <w:numFmt w:val="decimalZero"/>
      <w:lvlText w:val="%1"/>
      <w:lvlJc w:val="left"/>
      <w:pPr>
        <w:ind w:left="720" w:hanging="360"/>
      </w:pPr>
      <w:rPr>
        <w:rFonts w:hint="default"/>
        <w:spacing w:val="0"/>
        <w:w w:val="10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A1EAE"/>
    <w:multiLevelType w:val="hybridMultilevel"/>
    <w:tmpl w:val="7346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1"/>
  </w:num>
  <w:num w:numId="6">
    <w:abstractNumId w:val="7"/>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3473"/>
    <w:rsid w:val="00025648"/>
    <w:rsid w:val="000D6947"/>
    <w:rsid w:val="00243422"/>
    <w:rsid w:val="00294A15"/>
    <w:rsid w:val="002F461C"/>
    <w:rsid w:val="00303A33"/>
    <w:rsid w:val="00330823"/>
    <w:rsid w:val="003B51A2"/>
    <w:rsid w:val="003B6035"/>
    <w:rsid w:val="00415338"/>
    <w:rsid w:val="00416D6F"/>
    <w:rsid w:val="00491D6C"/>
    <w:rsid w:val="00500F4E"/>
    <w:rsid w:val="00580C4F"/>
    <w:rsid w:val="005C513E"/>
    <w:rsid w:val="005F1242"/>
    <w:rsid w:val="00743473"/>
    <w:rsid w:val="007B4567"/>
    <w:rsid w:val="00843340"/>
    <w:rsid w:val="008B4762"/>
    <w:rsid w:val="008C4B0D"/>
    <w:rsid w:val="00953C96"/>
    <w:rsid w:val="00972795"/>
    <w:rsid w:val="00A4757F"/>
    <w:rsid w:val="00B37F7C"/>
    <w:rsid w:val="00B46A7D"/>
    <w:rsid w:val="00B51B90"/>
    <w:rsid w:val="00B57D1D"/>
    <w:rsid w:val="00C42E74"/>
    <w:rsid w:val="00D20020"/>
    <w:rsid w:val="00D517FB"/>
    <w:rsid w:val="00DB183A"/>
    <w:rsid w:val="00DC0A86"/>
    <w:rsid w:val="00E10440"/>
    <w:rsid w:val="00E80C32"/>
    <w:rsid w:val="00EA00DB"/>
    <w:rsid w:val="00EB11BA"/>
    <w:rsid w:val="00EE5FC9"/>
    <w:rsid w:val="00F330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73"/>
  </w:style>
  <w:style w:type="paragraph" w:styleId="Heading2">
    <w:name w:val="heading 2"/>
    <w:basedOn w:val="Normal"/>
    <w:next w:val="Normal"/>
    <w:link w:val="Heading2Char"/>
    <w:unhideWhenUsed/>
    <w:qFormat/>
    <w:rsid w:val="00B37F7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B37F7C"/>
    <w:pPr>
      <w:keepNext/>
      <w:spacing w:before="240" w:after="60" w:line="240" w:lineRule="auto"/>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8433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43473"/>
    <w:rPr>
      <w:color w:val="0000FF" w:themeColor="hyperlink"/>
      <w:u w:val="single"/>
    </w:rPr>
  </w:style>
  <w:style w:type="paragraph" w:styleId="BalloonText">
    <w:name w:val="Balloon Text"/>
    <w:basedOn w:val="Normal"/>
    <w:link w:val="BalloonTextChar"/>
    <w:uiPriority w:val="99"/>
    <w:semiHidden/>
    <w:unhideWhenUsed/>
    <w:rsid w:val="0074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73"/>
    <w:rPr>
      <w:rFonts w:ascii="Tahoma" w:hAnsi="Tahoma" w:cs="Tahoma"/>
      <w:sz w:val="16"/>
      <w:szCs w:val="16"/>
    </w:rPr>
  </w:style>
  <w:style w:type="paragraph" w:customStyle="1" w:styleId="Normal1">
    <w:name w:val="Normal1"/>
    <w:rsid w:val="00330823"/>
    <w:rPr>
      <w:rFonts w:ascii="Calibri" w:eastAsia="Calibri" w:hAnsi="Calibri" w:cs="Calibri"/>
      <w:lang w:val="en-IN"/>
    </w:rPr>
  </w:style>
  <w:style w:type="character" w:customStyle="1" w:styleId="Heading2Char">
    <w:name w:val="Heading 2 Char"/>
    <w:basedOn w:val="DefaultParagraphFont"/>
    <w:link w:val="Heading2"/>
    <w:rsid w:val="00B37F7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37F7C"/>
    <w:rPr>
      <w:rFonts w:ascii="Cambria" w:eastAsia="Times New Roman" w:hAnsi="Cambria" w:cs="Times New Roman"/>
      <w:b/>
      <w:bCs/>
      <w:sz w:val="26"/>
      <w:szCs w:val="26"/>
    </w:rPr>
  </w:style>
  <w:style w:type="paragraph" w:styleId="ListParagraph">
    <w:name w:val="List Paragraph"/>
    <w:basedOn w:val="Normal"/>
    <w:uiPriority w:val="1"/>
    <w:qFormat/>
    <w:rsid w:val="00B37F7C"/>
    <w:pPr>
      <w:ind w:left="720"/>
      <w:contextualSpacing/>
    </w:pPr>
  </w:style>
  <w:style w:type="paragraph" w:styleId="NoSpacing">
    <w:name w:val="No Spacing"/>
    <w:uiPriority w:val="1"/>
    <w:qFormat/>
    <w:rsid w:val="00303A33"/>
    <w:pPr>
      <w:spacing w:after="0" w:line="240" w:lineRule="auto"/>
    </w:pPr>
  </w:style>
  <w:style w:type="character" w:customStyle="1" w:styleId="Heading5Char">
    <w:name w:val="Heading 5 Char"/>
    <w:basedOn w:val="DefaultParagraphFont"/>
    <w:link w:val="Heading5"/>
    <w:uiPriority w:val="9"/>
    <w:semiHidden/>
    <w:rsid w:val="0084334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58426093">
      <w:bodyDiv w:val="1"/>
      <w:marLeft w:val="0"/>
      <w:marRight w:val="0"/>
      <w:marTop w:val="0"/>
      <w:marBottom w:val="0"/>
      <w:divBdr>
        <w:top w:val="none" w:sz="0" w:space="0" w:color="auto"/>
        <w:left w:val="none" w:sz="0" w:space="0" w:color="auto"/>
        <w:bottom w:val="none" w:sz="0" w:space="0" w:color="auto"/>
        <w:right w:val="none" w:sz="0" w:space="0" w:color="auto"/>
      </w:divBdr>
      <w:divsChild>
        <w:div w:id="276982712">
          <w:marLeft w:val="0"/>
          <w:marRight w:val="0"/>
          <w:marTop w:val="0"/>
          <w:marBottom w:val="0"/>
          <w:divBdr>
            <w:top w:val="none" w:sz="0" w:space="0" w:color="auto"/>
            <w:left w:val="none" w:sz="0" w:space="0" w:color="auto"/>
            <w:bottom w:val="none" w:sz="0" w:space="0" w:color="auto"/>
            <w:right w:val="none" w:sz="0" w:space="0" w:color="auto"/>
          </w:divBdr>
        </w:div>
        <w:div w:id="276646038">
          <w:marLeft w:val="0"/>
          <w:marRight w:val="0"/>
          <w:marTop w:val="0"/>
          <w:marBottom w:val="0"/>
          <w:divBdr>
            <w:top w:val="none" w:sz="0" w:space="0" w:color="auto"/>
            <w:left w:val="none" w:sz="0" w:space="0" w:color="auto"/>
            <w:bottom w:val="none" w:sz="0" w:space="0" w:color="auto"/>
            <w:right w:val="none" w:sz="0" w:space="0" w:color="auto"/>
          </w:divBdr>
        </w:div>
        <w:div w:id="1377968025">
          <w:marLeft w:val="0"/>
          <w:marRight w:val="0"/>
          <w:marTop w:val="0"/>
          <w:marBottom w:val="0"/>
          <w:divBdr>
            <w:top w:val="none" w:sz="0" w:space="0" w:color="auto"/>
            <w:left w:val="none" w:sz="0" w:space="0" w:color="auto"/>
            <w:bottom w:val="none" w:sz="0" w:space="0" w:color="auto"/>
            <w:right w:val="none" w:sz="0" w:space="0" w:color="auto"/>
          </w:divBdr>
        </w:div>
        <w:div w:id="932981876">
          <w:marLeft w:val="0"/>
          <w:marRight w:val="0"/>
          <w:marTop w:val="0"/>
          <w:marBottom w:val="0"/>
          <w:divBdr>
            <w:top w:val="none" w:sz="0" w:space="0" w:color="auto"/>
            <w:left w:val="none" w:sz="0" w:space="0" w:color="auto"/>
            <w:bottom w:val="none" w:sz="0" w:space="0" w:color="auto"/>
            <w:right w:val="none" w:sz="0" w:space="0" w:color="auto"/>
          </w:divBdr>
        </w:div>
        <w:div w:id="1725909164">
          <w:marLeft w:val="0"/>
          <w:marRight w:val="0"/>
          <w:marTop w:val="0"/>
          <w:marBottom w:val="0"/>
          <w:divBdr>
            <w:top w:val="none" w:sz="0" w:space="0" w:color="auto"/>
            <w:left w:val="none" w:sz="0" w:space="0" w:color="auto"/>
            <w:bottom w:val="none" w:sz="0" w:space="0" w:color="auto"/>
            <w:right w:val="none" w:sz="0" w:space="0" w:color="auto"/>
          </w:divBdr>
        </w:div>
        <w:div w:id="24209395">
          <w:marLeft w:val="0"/>
          <w:marRight w:val="0"/>
          <w:marTop w:val="0"/>
          <w:marBottom w:val="0"/>
          <w:divBdr>
            <w:top w:val="none" w:sz="0" w:space="0" w:color="auto"/>
            <w:left w:val="none" w:sz="0" w:space="0" w:color="auto"/>
            <w:bottom w:val="none" w:sz="0" w:space="0" w:color="auto"/>
            <w:right w:val="none" w:sz="0" w:space="0" w:color="auto"/>
          </w:divBdr>
        </w:div>
        <w:div w:id="2020960722">
          <w:marLeft w:val="0"/>
          <w:marRight w:val="0"/>
          <w:marTop w:val="0"/>
          <w:marBottom w:val="0"/>
          <w:divBdr>
            <w:top w:val="none" w:sz="0" w:space="0" w:color="auto"/>
            <w:left w:val="none" w:sz="0" w:space="0" w:color="auto"/>
            <w:bottom w:val="none" w:sz="0" w:space="0" w:color="auto"/>
            <w:right w:val="none" w:sz="0" w:space="0" w:color="auto"/>
          </w:divBdr>
        </w:div>
        <w:div w:id="883953041">
          <w:marLeft w:val="0"/>
          <w:marRight w:val="0"/>
          <w:marTop w:val="0"/>
          <w:marBottom w:val="0"/>
          <w:divBdr>
            <w:top w:val="none" w:sz="0" w:space="0" w:color="auto"/>
            <w:left w:val="none" w:sz="0" w:space="0" w:color="auto"/>
            <w:bottom w:val="none" w:sz="0" w:space="0" w:color="auto"/>
            <w:right w:val="none" w:sz="0" w:space="0" w:color="auto"/>
          </w:divBdr>
        </w:div>
        <w:div w:id="1958757285">
          <w:marLeft w:val="0"/>
          <w:marRight w:val="0"/>
          <w:marTop w:val="0"/>
          <w:marBottom w:val="0"/>
          <w:divBdr>
            <w:top w:val="none" w:sz="0" w:space="0" w:color="auto"/>
            <w:left w:val="none" w:sz="0" w:space="0" w:color="auto"/>
            <w:bottom w:val="none" w:sz="0" w:space="0" w:color="auto"/>
            <w:right w:val="none" w:sz="0" w:space="0" w:color="auto"/>
          </w:divBdr>
        </w:div>
        <w:div w:id="99826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shabbirahmad@gmail.com" TargetMode="External"/><Relationship Id="rId12" Type="http://schemas.openxmlformats.org/officeDocument/2006/relationships/hyperlink" Target="mailto:ayatrabia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mohdfaisalazmi.22@delhi.gov.in" TargetMode="External"/><Relationship Id="rId4" Type="http://schemas.openxmlformats.org/officeDocument/2006/relationships/webSettings" Target="webSettings.xml"/><Relationship Id="rId9" Type="http://schemas.openxmlformats.org/officeDocument/2006/relationships/hyperlink" Target="mailto:faazmiazm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2024-06-29T07:04:00Z</dcterms:created>
  <dcterms:modified xsi:type="dcterms:W3CDTF">2025-03-01T04:06:00Z</dcterms:modified>
</cp:coreProperties>
</file>